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30BCF8">
      <w:pPr>
        <w:spacing w:line="620" w:lineRule="exact"/>
        <w:rPr>
          <w:rFonts w:hint="default" w:ascii="Times New Roman Regular" w:hAnsi="Times New Roman Regular" w:eastAsia="黑体" w:cs="Times New Roman Regular"/>
          <w:color w:val="000000"/>
          <w:sz w:val="32"/>
          <w:szCs w:val="32"/>
        </w:rPr>
      </w:pPr>
      <w:bookmarkStart w:id="0" w:name="_GoBack"/>
      <w:bookmarkEnd w:id="0"/>
      <w:r>
        <w:rPr>
          <w:rFonts w:hint="default" w:ascii="Times New Roman Regular" w:hAnsi="Times New Roman Regular" w:eastAsia="黑体" w:cs="Times New Roman Regular"/>
          <w:color w:val="000000"/>
          <w:sz w:val="32"/>
          <w:szCs w:val="32"/>
        </w:rPr>
        <w:t>附件1</w:t>
      </w:r>
    </w:p>
    <w:p w14:paraId="78A15CCB">
      <w:pPr>
        <w:spacing w:line="620" w:lineRule="exact"/>
        <w:jc w:val="center"/>
        <w:rPr>
          <w:rFonts w:hint="default" w:ascii="Times New Roman Regular" w:hAnsi="Times New Roman Regular" w:eastAsia="方正小标宋简体" w:cs="Times New Roman Regular"/>
          <w:spacing w:val="-10"/>
          <w:sz w:val="44"/>
          <w:szCs w:val="44"/>
        </w:rPr>
      </w:pPr>
      <w:r>
        <w:rPr>
          <w:rFonts w:hint="default" w:ascii="Times New Roman Regular" w:hAnsi="Times New Roman Regular" w:eastAsia="方正小标宋简体" w:cs="Times New Roman Regular"/>
          <w:spacing w:val="-10"/>
          <w:sz w:val="44"/>
          <w:szCs w:val="44"/>
          <w:lang w:eastAsia="zh-CN"/>
        </w:rPr>
        <w:t>2026</w:t>
      </w:r>
      <w:r>
        <w:rPr>
          <w:rFonts w:hint="default" w:ascii="Times New Roman Regular" w:hAnsi="Times New Roman Regular" w:eastAsia="方正小标宋简体" w:cs="Times New Roman Regular"/>
          <w:spacing w:val="-10"/>
          <w:sz w:val="44"/>
          <w:szCs w:val="44"/>
        </w:rPr>
        <w:t>年度体育美育浸润行动计划表</w:t>
      </w:r>
    </w:p>
    <w:p w14:paraId="62E0300A">
      <w:pPr>
        <w:spacing w:line="620" w:lineRule="exact"/>
        <w:rPr>
          <w:rFonts w:hint="default" w:ascii="Times New Roman Regular" w:hAnsi="Times New Roman Regular" w:cs="Times New Roman Regular"/>
        </w:rPr>
      </w:pPr>
      <w:r>
        <w:rPr>
          <w:rFonts w:hint="default" w:ascii="Times New Roman Regular" w:hAnsi="Times New Roman Regular" w:cs="Times New Roman Regular"/>
          <w:sz w:val="24"/>
          <w:szCs w:val="22"/>
        </w:rPr>
        <w:t>学校：（盖章）</w:t>
      </w:r>
      <w:r>
        <w:rPr>
          <w:rFonts w:hint="default" w:ascii="Times New Roman Regular" w:hAnsi="Times New Roman Regular" w:cs="Times New Roman Regular"/>
          <w:sz w:val="22"/>
          <w:szCs w:val="21"/>
        </w:rPr>
        <w:t xml:space="preserve"> </w:t>
      </w:r>
      <w:r>
        <w:rPr>
          <w:rFonts w:hint="default" w:ascii="Times New Roman Regular" w:hAnsi="Times New Roman Regular" w:cs="Times New Roman Regular"/>
        </w:rPr>
        <w:t xml:space="preserve">                                                                                    </w:t>
      </w:r>
      <w:r>
        <w:rPr>
          <w:rFonts w:hint="default" w:ascii="Times New Roman Regular" w:hAnsi="Times New Roman Regular" w:cs="Times New Roman Regular"/>
          <w:sz w:val="24"/>
          <w:szCs w:val="22"/>
        </w:rPr>
        <w:t>时间：</w:t>
      </w:r>
      <w:r>
        <w:rPr>
          <w:rFonts w:hint="default" w:ascii="Times New Roman Regular" w:hAnsi="Times New Roman Regular" w:cs="Times New Roman Regular"/>
          <w:sz w:val="24"/>
          <w:szCs w:val="22"/>
          <w:lang w:val="en-US" w:eastAsia="zh-CN"/>
        </w:rPr>
        <w:t xml:space="preserve">    </w:t>
      </w:r>
      <w:r>
        <w:rPr>
          <w:rFonts w:hint="default" w:ascii="Times New Roman Regular" w:hAnsi="Times New Roman Regular" w:cs="Times New Roman Regular"/>
          <w:sz w:val="24"/>
          <w:szCs w:val="22"/>
        </w:rPr>
        <w:t>年   月   日</w:t>
      </w:r>
    </w:p>
    <w:tbl>
      <w:tblPr>
        <w:tblStyle w:val="4"/>
        <w:tblW w:w="15166" w:type="dxa"/>
        <w:tblInd w:w="-29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5"/>
        <w:gridCol w:w="1308"/>
        <w:gridCol w:w="1856"/>
        <w:gridCol w:w="2019"/>
        <w:gridCol w:w="1945"/>
        <w:gridCol w:w="1618"/>
        <w:gridCol w:w="1527"/>
        <w:gridCol w:w="1482"/>
        <w:gridCol w:w="1191"/>
        <w:gridCol w:w="1455"/>
      </w:tblGrid>
      <w:tr w14:paraId="397369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3" w:hRule="atLeast"/>
          <w:tblHeader/>
        </w:trPr>
        <w:tc>
          <w:tcPr>
            <w:tcW w:w="2073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E2C66D">
            <w:pPr>
              <w:spacing w:line="0" w:lineRule="atLeast"/>
              <w:jc w:val="center"/>
              <w:rPr>
                <w:rFonts w:hint="default" w:ascii="Times New Roman Regular" w:hAnsi="Times New Roman Regular" w:cs="Times New Roman Regular"/>
              </w:rPr>
            </w:pPr>
            <w:r>
              <w:rPr>
                <w:rFonts w:hint="default" w:ascii="Times New Roman Regular" w:hAnsi="Times New Roman Regular" w:cs="Times New Roman Regular"/>
                <w:b/>
                <w:bCs/>
                <w:color w:val="000000"/>
                <w:szCs w:val="21"/>
              </w:rPr>
              <w:t>学校名称</w:t>
            </w:r>
          </w:p>
        </w:tc>
        <w:tc>
          <w:tcPr>
            <w:tcW w:w="185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5EC60C">
            <w:pPr>
              <w:spacing w:line="0" w:lineRule="atLeast"/>
              <w:jc w:val="center"/>
              <w:rPr>
                <w:rFonts w:hint="default" w:ascii="Times New Roman Regular" w:hAnsi="Times New Roman Regular" w:cs="Times New Roman Regular"/>
                <w:b/>
                <w:bCs/>
                <w:color w:val="000000"/>
                <w:szCs w:val="21"/>
              </w:rPr>
            </w:pPr>
            <w:r>
              <w:rPr>
                <w:rFonts w:hint="default" w:ascii="Times New Roman Regular" w:hAnsi="Times New Roman Regular" w:cs="Times New Roman Regular"/>
                <w:b/>
                <w:bCs/>
                <w:color w:val="000000"/>
                <w:szCs w:val="21"/>
              </w:rPr>
              <w:t>服务时间</w:t>
            </w:r>
          </w:p>
        </w:tc>
        <w:tc>
          <w:tcPr>
            <w:tcW w:w="201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571F36">
            <w:pPr>
              <w:spacing w:line="0" w:lineRule="atLeast"/>
              <w:jc w:val="center"/>
              <w:rPr>
                <w:rFonts w:hint="default" w:ascii="Times New Roman Regular" w:hAnsi="Times New Roman Regular" w:cs="Times New Roman Regular"/>
                <w:b/>
                <w:bCs/>
                <w:color w:val="000000"/>
                <w:szCs w:val="21"/>
              </w:rPr>
            </w:pPr>
            <w:r>
              <w:rPr>
                <w:rFonts w:hint="default" w:ascii="Times New Roman Regular" w:hAnsi="Times New Roman Regular" w:cs="Times New Roman Regular"/>
                <w:b/>
                <w:bCs/>
                <w:color w:val="000000"/>
                <w:szCs w:val="21"/>
              </w:rPr>
              <w:t>顶岗实习支教4个月以上（人数）</w:t>
            </w:r>
          </w:p>
        </w:tc>
        <w:tc>
          <w:tcPr>
            <w:tcW w:w="1945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A04BFD">
            <w:pPr>
              <w:spacing w:line="0" w:lineRule="atLeast"/>
              <w:jc w:val="center"/>
              <w:rPr>
                <w:rFonts w:hint="default" w:ascii="Times New Roman Regular" w:hAnsi="Times New Roman Regular" w:cs="Times New Roman Regular"/>
                <w:b/>
                <w:bCs/>
                <w:color w:val="000000"/>
                <w:szCs w:val="21"/>
              </w:rPr>
            </w:pPr>
            <w:r>
              <w:rPr>
                <w:rFonts w:hint="default" w:ascii="Times New Roman Regular" w:hAnsi="Times New Roman Regular" w:cs="Times New Roman Regular"/>
                <w:b/>
                <w:bCs/>
                <w:color w:val="000000"/>
                <w:szCs w:val="21"/>
              </w:rPr>
              <w:t>顶岗实习支教3个月以上（人数）</w:t>
            </w:r>
          </w:p>
        </w:tc>
        <w:tc>
          <w:tcPr>
            <w:tcW w:w="161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1B62A7">
            <w:pPr>
              <w:spacing w:line="0" w:lineRule="atLeast"/>
              <w:jc w:val="center"/>
              <w:rPr>
                <w:rFonts w:hint="default" w:ascii="Times New Roman Regular" w:hAnsi="Times New Roman Regular" w:cs="Times New Roman Regular"/>
                <w:b/>
                <w:bCs/>
                <w:color w:val="000000"/>
                <w:szCs w:val="21"/>
              </w:rPr>
            </w:pPr>
            <w:r>
              <w:rPr>
                <w:rFonts w:hint="default" w:ascii="Times New Roman Regular" w:hAnsi="Times New Roman Regular" w:cs="Times New Roman Regular"/>
                <w:b/>
                <w:bCs/>
                <w:color w:val="000000"/>
                <w:szCs w:val="21"/>
              </w:rPr>
              <w:t>实践活动</w:t>
            </w:r>
          </w:p>
          <w:p w14:paraId="331D99C3">
            <w:pPr>
              <w:spacing w:line="0" w:lineRule="atLeast"/>
              <w:jc w:val="center"/>
              <w:rPr>
                <w:rFonts w:hint="default" w:ascii="Times New Roman Regular" w:hAnsi="Times New Roman Regular" w:cs="Times New Roman Regular"/>
                <w:b/>
                <w:bCs/>
                <w:color w:val="000000"/>
                <w:szCs w:val="21"/>
              </w:rPr>
            </w:pPr>
            <w:r>
              <w:rPr>
                <w:rFonts w:hint="default" w:ascii="Times New Roman Regular" w:hAnsi="Times New Roman Regular" w:cs="Times New Roman Regular"/>
                <w:b/>
                <w:bCs/>
                <w:color w:val="000000"/>
                <w:szCs w:val="21"/>
              </w:rPr>
              <w:t>（次数）</w:t>
            </w:r>
          </w:p>
        </w:tc>
        <w:tc>
          <w:tcPr>
            <w:tcW w:w="1527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BBF0B3">
            <w:pPr>
              <w:spacing w:line="0" w:lineRule="atLeast"/>
              <w:jc w:val="center"/>
              <w:rPr>
                <w:rFonts w:hint="default" w:ascii="Times New Roman Regular" w:hAnsi="Times New Roman Regular" w:cs="Times New Roman Regular"/>
                <w:b/>
                <w:bCs/>
                <w:color w:val="000000"/>
                <w:szCs w:val="21"/>
              </w:rPr>
            </w:pPr>
            <w:r>
              <w:rPr>
                <w:rFonts w:hint="default" w:ascii="Times New Roman Regular" w:hAnsi="Times New Roman Regular" w:cs="Times New Roman Regular"/>
                <w:b/>
                <w:bCs/>
                <w:color w:val="000000"/>
                <w:szCs w:val="21"/>
              </w:rPr>
              <w:t>校园文化建设</w:t>
            </w:r>
          </w:p>
          <w:p w14:paraId="54C54236">
            <w:pPr>
              <w:spacing w:line="0" w:lineRule="atLeast"/>
              <w:jc w:val="center"/>
              <w:rPr>
                <w:rFonts w:hint="default" w:ascii="Times New Roman Regular" w:hAnsi="Times New Roman Regular" w:cs="Times New Roman Regular"/>
                <w:b/>
                <w:bCs/>
                <w:color w:val="000000"/>
                <w:szCs w:val="21"/>
              </w:rPr>
            </w:pPr>
            <w:r>
              <w:rPr>
                <w:rFonts w:hint="default" w:ascii="Times New Roman Regular" w:hAnsi="Times New Roman Regular" w:cs="Times New Roman Regular"/>
                <w:b/>
                <w:bCs/>
                <w:color w:val="000000"/>
                <w:szCs w:val="21"/>
              </w:rPr>
              <w:t>（次数）</w:t>
            </w:r>
          </w:p>
        </w:tc>
        <w:tc>
          <w:tcPr>
            <w:tcW w:w="1482" w:type="dxa"/>
            <w:noWrap w:val="0"/>
            <w:vAlign w:val="center"/>
          </w:tcPr>
          <w:p w14:paraId="46B39711">
            <w:pPr>
              <w:spacing w:line="0" w:lineRule="atLeast"/>
              <w:jc w:val="center"/>
              <w:rPr>
                <w:rFonts w:hint="default" w:ascii="Times New Roman Regular" w:hAnsi="Times New Roman Regular" w:cs="Times New Roman Regular"/>
                <w:b/>
                <w:bCs/>
                <w:color w:val="000000"/>
                <w:szCs w:val="21"/>
              </w:rPr>
            </w:pPr>
            <w:r>
              <w:rPr>
                <w:rFonts w:hint="default" w:ascii="Times New Roman Regular" w:hAnsi="Times New Roman Regular" w:cs="Times New Roman Regular"/>
                <w:b/>
                <w:bCs/>
                <w:color w:val="000000"/>
                <w:szCs w:val="21"/>
              </w:rPr>
              <w:t>教师队伍建设</w:t>
            </w:r>
          </w:p>
          <w:p w14:paraId="7626253D">
            <w:pPr>
              <w:spacing w:line="0" w:lineRule="atLeast"/>
              <w:jc w:val="center"/>
              <w:rPr>
                <w:rFonts w:hint="default" w:ascii="Times New Roman Regular" w:hAnsi="Times New Roman Regular" w:cs="Times New Roman Regular"/>
                <w:b/>
                <w:bCs/>
                <w:color w:val="000000"/>
                <w:szCs w:val="21"/>
              </w:rPr>
            </w:pPr>
            <w:r>
              <w:rPr>
                <w:rFonts w:hint="default" w:ascii="Times New Roman Regular" w:hAnsi="Times New Roman Regular" w:cs="Times New Roman Regular"/>
                <w:b/>
                <w:bCs/>
                <w:color w:val="000000"/>
                <w:szCs w:val="21"/>
              </w:rPr>
              <w:t>（次数）</w:t>
            </w:r>
          </w:p>
        </w:tc>
        <w:tc>
          <w:tcPr>
            <w:tcW w:w="1191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266241">
            <w:pPr>
              <w:spacing w:line="0" w:lineRule="atLeast"/>
              <w:jc w:val="center"/>
              <w:rPr>
                <w:rFonts w:hint="default" w:ascii="Times New Roman Regular" w:hAnsi="Times New Roman Regular" w:cs="Times New Roman Regular"/>
                <w:b/>
                <w:bCs/>
                <w:color w:val="000000"/>
                <w:szCs w:val="21"/>
              </w:rPr>
            </w:pPr>
            <w:r>
              <w:rPr>
                <w:rFonts w:hint="default" w:ascii="Times New Roman Regular" w:hAnsi="Times New Roman Regular" w:cs="Times New Roman Regular"/>
                <w:b/>
                <w:bCs/>
                <w:color w:val="000000"/>
                <w:szCs w:val="21"/>
              </w:rPr>
              <w:t>学校类型</w:t>
            </w:r>
          </w:p>
        </w:tc>
        <w:tc>
          <w:tcPr>
            <w:tcW w:w="1455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ED2502">
            <w:pPr>
              <w:spacing w:line="0" w:lineRule="atLeast"/>
              <w:jc w:val="center"/>
              <w:rPr>
                <w:rFonts w:hint="default" w:ascii="Times New Roman Regular" w:hAnsi="Times New Roman Regular" w:eastAsia="宋体" w:cs="Times New Roman Regular"/>
                <w:b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color w:val="000000"/>
                <w:szCs w:val="21"/>
                <w:lang w:val="en-US" w:eastAsia="zh-CN"/>
              </w:rPr>
              <w:t>顶岗人员类型</w:t>
            </w:r>
          </w:p>
        </w:tc>
      </w:tr>
      <w:tr w14:paraId="7C086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</w:trPr>
        <w:tc>
          <w:tcPr>
            <w:tcW w:w="2073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6D80B7">
            <w:pPr>
              <w:spacing w:line="0" w:lineRule="atLeast"/>
              <w:jc w:val="center"/>
              <w:rPr>
                <w:rFonts w:hint="default" w:ascii="Times New Roman Regular" w:hAnsi="Times New Roman Regular" w:cs="Times New Roman Regular"/>
                <w:b/>
                <w:bCs/>
                <w:color w:val="000000"/>
                <w:szCs w:val="21"/>
              </w:rPr>
            </w:pPr>
            <w:r>
              <w:rPr>
                <w:rFonts w:hint="default" w:ascii="Times New Roman Regular" w:hAnsi="Times New Roman Regular" w:cs="Times New Roman Regular"/>
                <w:b/>
                <w:bCs/>
                <w:color w:val="000000"/>
                <w:szCs w:val="21"/>
              </w:rPr>
              <w:t>总   计</w:t>
            </w:r>
          </w:p>
        </w:tc>
        <w:tc>
          <w:tcPr>
            <w:tcW w:w="185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C77463">
            <w:pPr>
              <w:spacing w:line="0" w:lineRule="atLeast"/>
              <w:jc w:val="center"/>
              <w:rPr>
                <w:rFonts w:hint="default" w:ascii="Times New Roman Regular" w:hAnsi="Times New Roman Regular" w:eastAsia="仿宋_GB2312" w:cs="Times New Roman Regular"/>
                <w:b/>
                <w:bCs/>
                <w:color w:val="000000"/>
                <w:szCs w:val="21"/>
              </w:rPr>
            </w:pPr>
            <w:r>
              <w:rPr>
                <w:rFonts w:hint="default" w:ascii="Times New Roman Regular" w:hAnsi="Times New Roman Regular" w:cs="Times New Roman Regular"/>
                <w:b/>
                <w:bCs/>
                <w:color w:val="000000"/>
                <w:szCs w:val="21"/>
                <w:lang w:eastAsia="zh-CN"/>
              </w:rPr>
              <w:t>2026</w:t>
            </w:r>
            <w:r>
              <w:rPr>
                <w:rFonts w:hint="default" w:ascii="Times New Roman Regular" w:hAnsi="Times New Roman Regular" w:cs="Times New Roman Regular"/>
                <w:b/>
                <w:bCs/>
                <w:color w:val="000000"/>
                <w:szCs w:val="21"/>
              </w:rPr>
              <w:t>年度</w:t>
            </w:r>
          </w:p>
        </w:tc>
        <w:tc>
          <w:tcPr>
            <w:tcW w:w="201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4F336F">
            <w:pPr>
              <w:spacing w:line="0" w:lineRule="atLeast"/>
              <w:jc w:val="center"/>
              <w:rPr>
                <w:rFonts w:hint="default" w:ascii="Times New Roman Regular" w:hAnsi="Times New Roman Regular" w:cs="Times New Roman Regular"/>
                <w:b/>
                <w:bCs/>
                <w:color w:val="000000"/>
                <w:szCs w:val="21"/>
              </w:rPr>
            </w:pPr>
          </w:p>
        </w:tc>
        <w:tc>
          <w:tcPr>
            <w:tcW w:w="1945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AA46F6">
            <w:pPr>
              <w:spacing w:line="0" w:lineRule="atLeast"/>
              <w:jc w:val="center"/>
              <w:rPr>
                <w:rFonts w:hint="default" w:ascii="Times New Roman Regular" w:hAnsi="Times New Roman Regular" w:cs="Times New Roman Regular"/>
                <w:b/>
                <w:bCs/>
                <w:color w:val="000000"/>
                <w:szCs w:val="21"/>
              </w:rPr>
            </w:pPr>
          </w:p>
        </w:tc>
        <w:tc>
          <w:tcPr>
            <w:tcW w:w="161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9AA72A">
            <w:pPr>
              <w:spacing w:line="0" w:lineRule="atLeast"/>
              <w:jc w:val="center"/>
              <w:rPr>
                <w:rFonts w:hint="default" w:ascii="Times New Roman Regular" w:hAnsi="Times New Roman Regular" w:cs="Times New Roman Regular"/>
                <w:b/>
                <w:bCs/>
                <w:color w:val="000000"/>
                <w:szCs w:val="21"/>
              </w:rPr>
            </w:pPr>
          </w:p>
        </w:tc>
        <w:tc>
          <w:tcPr>
            <w:tcW w:w="1527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948A34">
            <w:pPr>
              <w:spacing w:line="0" w:lineRule="atLeast"/>
              <w:jc w:val="center"/>
              <w:rPr>
                <w:rFonts w:hint="default" w:ascii="Times New Roman Regular" w:hAnsi="Times New Roman Regular" w:cs="Times New Roman Regular"/>
                <w:b/>
                <w:bCs/>
                <w:color w:val="000000"/>
                <w:szCs w:val="21"/>
              </w:rPr>
            </w:pPr>
          </w:p>
        </w:tc>
        <w:tc>
          <w:tcPr>
            <w:tcW w:w="1482" w:type="dxa"/>
            <w:noWrap w:val="0"/>
            <w:vAlign w:val="center"/>
          </w:tcPr>
          <w:p w14:paraId="2492590D">
            <w:pPr>
              <w:spacing w:line="0" w:lineRule="atLeast"/>
              <w:jc w:val="center"/>
              <w:rPr>
                <w:rFonts w:hint="default" w:ascii="Times New Roman Regular" w:hAnsi="Times New Roman Regular" w:cs="Times New Roman Regular"/>
                <w:b/>
                <w:bCs/>
                <w:color w:val="000000"/>
                <w:szCs w:val="21"/>
              </w:rPr>
            </w:pPr>
          </w:p>
        </w:tc>
        <w:tc>
          <w:tcPr>
            <w:tcW w:w="1191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B9011D">
            <w:pPr>
              <w:spacing w:line="0" w:lineRule="atLeast"/>
              <w:jc w:val="center"/>
              <w:rPr>
                <w:rFonts w:hint="default" w:ascii="Times New Roman Regular" w:hAnsi="Times New Roman Regular" w:cs="Times New Roman Regular"/>
                <w:b/>
                <w:bCs/>
                <w:color w:val="000000"/>
                <w:szCs w:val="21"/>
              </w:rPr>
            </w:pPr>
          </w:p>
        </w:tc>
        <w:tc>
          <w:tcPr>
            <w:tcW w:w="1455" w:type="dxa"/>
            <w:vMerge w:val="restart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846F7A">
            <w:pPr>
              <w:spacing w:line="0" w:lineRule="atLeast"/>
              <w:jc w:val="center"/>
              <w:rPr>
                <w:rFonts w:hint="default" w:ascii="Times New Roman Regular" w:hAnsi="Times New Roman Regular" w:eastAsia="宋体" w:cs="Times New Roman Regular"/>
                <w:b/>
                <w:bCs/>
                <w:color w:val="000000"/>
                <w:szCs w:val="21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color w:val="000000"/>
                <w:szCs w:val="21"/>
                <w:lang w:val="en-US" w:eastAsia="zh-CN"/>
              </w:rPr>
              <w:t>类型（老师或学生）、所在学院、年级、专业</w:t>
            </w:r>
          </w:p>
        </w:tc>
      </w:tr>
      <w:tr w14:paraId="585F13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65" w:type="dxa"/>
            <w:vMerge w:val="restar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2898CC">
            <w:pPr>
              <w:spacing w:line="0" w:lineRule="atLeast"/>
              <w:jc w:val="center"/>
              <w:rPr>
                <w:rFonts w:hint="default" w:ascii="Times New Roman Regular" w:hAnsi="Times New Roman Regular" w:cs="Times New Roman Regular"/>
                <w:color w:val="000000"/>
                <w:szCs w:val="21"/>
              </w:rPr>
            </w:pPr>
            <w:r>
              <w:rPr>
                <w:rFonts w:hint="default" w:ascii="Times New Roman Regular" w:hAnsi="Times New Roman Regular" w:cs="Times New Roman Regular"/>
                <w:color w:val="000000"/>
                <w:szCs w:val="21"/>
              </w:rPr>
              <w:t>1</w:t>
            </w:r>
          </w:p>
        </w:tc>
        <w:tc>
          <w:tcPr>
            <w:tcW w:w="1308" w:type="dxa"/>
            <w:vMerge w:val="restar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5A7ED9">
            <w:pPr>
              <w:spacing w:line="0" w:lineRule="atLeast"/>
              <w:ind w:firstLine="86" w:firstLineChars="41"/>
              <w:jc w:val="left"/>
              <w:rPr>
                <w:rFonts w:hint="default" w:ascii="Times New Roman Regular" w:hAnsi="Times New Roman Regular" w:eastAsia="仿宋_GB2312" w:cs="Times New Roman Regular"/>
                <w:color w:val="000000"/>
                <w:szCs w:val="21"/>
              </w:rPr>
            </w:pPr>
            <w:r>
              <w:rPr>
                <w:rFonts w:hint="default" w:ascii="Times New Roman Regular" w:hAnsi="Times New Roman Regular" w:cs="Times New Roman Regular"/>
                <w:color w:val="000000"/>
                <w:szCs w:val="21"/>
              </w:rPr>
              <w:t>XX学校</w:t>
            </w:r>
          </w:p>
        </w:tc>
        <w:tc>
          <w:tcPr>
            <w:tcW w:w="185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EC9440">
            <w:pPr>
              <w:spacing w:line="0" w:lineRule="atLeast"/>
              <w:ind w:firstLine="111" w:firstLineChars="53"/>
              <w:rPr>
                <w:rFonts w:hint="default" w:ascii="Times New Roman Regular" w:hAnsi="Times New Roman Regular" w:cs="Times New Roman Regular"/>
                <w:color w:val="000000"/>
                <w:szCs w:val="21"/>
              </w:rPr>
            </w:pPr>
            <w:r>
              <w:rPr>
                <w:rFonts w:hint="default" w:ascii="Times New Roman Regular" w:hAnsi="Times New Roman Regular" w:cs="Times New Roman Regular"/>
                <w:color w:val="000000"/>
                <w:szCs w:val="21"/>
                <w:lang w:eastAsia="zh-CN"/>
              </w:rPr>
              <w:t>2026</w:t>
            </w:r>
            <w:r>
              <w:rPr>
                <w:rFonts w:hint="default" w:ascii="Times New Roman Regular" w:hAnsi="Times New Roman Regular" w:cs="Times New Roman Regular"/>
                <w:color w:val="000000"/>
                <w:szCs w:val="21"/>
              </w:rPr>
              <w:t>年 春季学期</w:t>
            </w:r>
          </w:p>
        </w:tc>
        <w:tc>
          <w:tcPr>
            <w:tcW w:w="201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945DA8">
            <w:pPr>
              <w:spacing w:line="0" w:lineRule="atLeast"/>
              <w:ind w:right="88" w:rightChars="42"/>
              <w:jc w:val="right"/>
              <w:rPr>
                <w:rFonts w:hint="default" w:ascii="Times New Roman Regular" w:hAnsi="Times New Roman Regular" w:cs="Times New Roman Regular"/>
                <w:color w:val="000000"/>
                <w:szCs w:val="21"/>
              </w:rPr>
            </w:pPr>
          </w:p>
        </w:tc>
        <w:tc>
          <w:tcPr>
            <w:tcW w:w="194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F072D2">
            <w:pPr>
              <w:spacing w:line="0" w:lineRule="atLeast"/>
              <w:ind w:right="115" w:rightChars="55"/>
              <w:jc w:val="right"/>
              <w:rPr>
                <w:rFonts w:hint="default" w:ascii="Times New Roman Regular" w:hAnsi="Times New Roman Regular" w:eastAsia="等线" w:cs="Times New Roman Regular"/>
                <w:color w:val="000000"/>
                <w:szCs w:val="21"/>
              </w:rPr>
            </w:pPr>
          </w:p>
        </w:tc>
        <w:tc>
          <w:tcPr>
            <w:tcW w:w="16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06122A">
            <w:pPr>
              <w:spacing w:line="0" w:lineRule="atLeast"/>
              <w:ind w:right="126" w:rightChars="60"/>
              <w:jc w:val="right"/>
              <w:rPr>
                <w:rFonts w:hint="default" w:ascii="Times New Roman Regular" w:hAnsi="Times New Roman Regular" w:eastAsia="等线" w:cs="Times New Roman Regular"/>
                <w:color w:val="000000"/>
                <w:szCs w:val="21"/>
              </w:rPr>
            </w:pPr>
          </w:p>
        </w:tc>
        <w:tc>
          <w:tcPr>
            <w:tcW w:w="1527" w:type="dxa"/>
            <w:noWrap w:val="0"/>
            <w:vAlign w:val="center"/>
          </w:tcPr>
          <w:p w14:paraId="1E05B530">
            <w:pPr>
              <w:spacing w:line="0" w:lineRule="atLeast"/>
              <w:ind w:right="118" w:rightChars="56"/>
              <w:jc w:val="right"/>
              <w:rPr>
                <w:rFonts w:hint="default" w:ascii="Times New Roman Regular" w:hAnsi="Times New Roman Regular" w:eastAsia="等线" w:cs="Times New Roman Regular"/>
                <w:color w:val="000000"/>
                <w:szCs w:val="21"/>
              </w:rPr>
            </w:pPr>
          </w:p>
        </w:tc>
        <w:tc>
          <w:tcPr>
            <w:tcW w:w="148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FF85F5">
            <w:pPr>
              <w:spacing w:line="0" w:lineRule="atLeast"/>
              <w:ind w:right="107" w:rightChars="51"/>
              <w:jc w:val="right"/>
              <w:rPr>
                <w:rFonts w:hint="default" w:ascii="Times New Roman Regular" w:hAnsi="Times New Roman Regular" w:eastAsia="等线" w:cs="Times New Roman Regular"/>
                <w:color w:val="000000"/>
                <w:szCs w:val="21"/>
              </w:rPr>
            </w:pPr>
          </w:p>
        </w:tc>
        <w:tc>
          <w:tcPr>
            <w:tcW w:w="1191" w:type="dxa"/>
            <w:vMerge w:val="restar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11C3AF">
            <w:pPr>
              <w:spacing w:line="0" w:lineRule="atLeast"/>
              <w:ind w:right="118" w:rightChars="56"/>
              <w:jc w:val="right"/>
              <w:rPr>
                <w:rFonts w:hint="default" w:ascii="Times New Roman Regular" w:hAnsi="Times New Roman Regular" w:eastAsia="等线" w:cs="Times New Roman Regular"/>
                <w:color w:val="000000"/>
                <w:szCs w:val="21"/>
              </w:rPr>
            </w:pPr>
          </w:p>
        </w:tc>
        <w:tc>
          <w:tcPr>
            <w:tcW w:w="1455" w:type="dxa"/>
            <w:vMerge w:val="continue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B10302">
            <w:pPr>
              <w:spacing w:line="0" w:lineRule="atLeast"/>
              <w:ind w:right="118" w:rightChars="56"/>
              <w:jc w:val="center"/>
              <w:rPr>
                <w:rFonts w:hint="default" w:ascii="Times New Roman Regular" w:hAnsi="Times New Roman Regular" w:eastAsia="等线" w:cs="Times New Roman Regular"/>
                <w:color w:val="000000"/>
                <w:szCs w:val="21"/>
              </w:rPr>
            </w:pPr>
          </w:p>
        </w:tc>
      </w:tr>
      <w:tr w14:paraId="0FB6C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65" w:type="dxa"/>
            <w:vMerge w:val="continue"/>
            <w:noWrap w:val="0"/>
            <w:vAlign w:val="center"/>
          </w:tcPr>
          <w:p w14:paraId="1EFD7F45">
            <w:pPr>
              <w:spacing w:line="0" w:lineRule="atLeast"/>
              <w:rPr>
                <w:rFonts w:hint="default" w:ascii="Times New Roman Regular" w:hAnsi="Times New Roman Regular" w:cs="Times New Roman Regular"/>
                <w:color w:val="000000"/>
                <w:szCs w:val="21"/>
              </w:rPr>
            </w:pPr>
          </w:p>
        </w:tc>
        <w:tc>
          <w:tcPr>
            <w:tcW w:w="1308" w:type="dxa"/>
            <w:vMerge w:val="continue"/>
            <w:noWrap w:val="0"/>
            <w:vAlign w:val="center"/>
          </w:tcPr>
          <w:p w14:paraId="0B579189">
            <w:pPr>
              <w:spacing w:line="0" w:lineRule="atLeast"/>
              <w:ind w:firstLine="86" w:firstLineChars="41"/>
              <w:rPr>
                <w:rFonts w:hint="default" w:ascii="Times New Roman Regular" w:hAnsi="Times New Roman Regular" w:cs="Times New Roman Regular"/>
                <w:color w:val="000000"/>
                <w:szCs w:val="21"/>
              </w:rPr>
            </w:pPr>
          </w:p>
        </w:tc>
        <w:tc>
          <w:tcPr>
            <w:tcW w:w="185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EAF223">
            <w:pPr>
              <w:spacing w:line="0" w:lineRule="atLeast"/>
              <w:ind w:firstLine="111" w:firstLineChars="53"/>
              <w:jc w:val="left"/>
              <w:rPr>
                <w:rFonts w:hint="default" w:ascii="Times New Roman Regular" w:hAnsi="Times New Roman Regular" w:cs="Times New Roman Regular"/>
                <w:color w:val="000000"/>
                <w:szCs w:val="21"/>
              </w:rPr>
            </w:pPr>
            <w:r>
              <w:rPr>
                <w:rFonts w:hint="default" w:ascii="Times New Roman Regular" w:hAnsi="Times New Roman Regular" w:cs="Times New Roman Regular"/>
                <w:color w:val="000000"/>
                <w:szCs w:val="21"/>
                <w:lang w:eastAsia="zh-CN"/>
              </w:rPr>
              <w:t>2026</w:t>
            </w:r>
            <w:r>
              <w:rPr>
                <w:rFonts w:hint="default" w:ascii="Times New Roman Regular" w:hAnsi="Times New Roman Regular" w:cs="Times New Roman Regular"/>
                <w:color w:val="000000"/>
                <w:szCs w:val="21"/>
              </w:rPr>
              <w:t>年 秋季学期</w:t>
            </w:r>
          </w:p>
        </w:tc>
        <w:tc>
          <w:tcPr>
            <w:tcW w:w="201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E5EFC1">
            <w:pPr>
              <w:spacing w:line="0" w:lineRule="atLeast"/>
              <w:ind w:right="88" w:rightChars="42"/>
              <w:jc w:val="right"/>
              <w:rPr>
                <w:rFonts w:hint="default" w:ascii="Times New Roman Regular" w:hAnsi="Times New Roman Regular" w:cs="Times New Roman Regular"/>
                <w:color w:val="000000"/>
                <w:szCs w:val="21"/>
              </w:rPr>
            </w:pPr>
          </w:p>
        </w:tc>
        <w:tc>
          <w:tcPr>
            <w:tcW w:w="194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A02860">
            <w:pPr>
              <w:spacing w:line="0" w:lineRule="atLeast"/>
              <w:ind w:right="115" w:rightChars="55"/>
              <w:jc w:val="right"/>
              <w:rPr>
                <w:rFonts w:hint="default" w:ascii="Times New Roman Regular" w:hAnsi="Times New Roman Regular" w:eastAsia="等线" w:cs="Times New Roman Regular"/>
                <w:color w:val="000000"/>
                <w:szCs w:val="21"/>
              </w:rPr>
            </w:pPr>
          </w:p>
        </w:tc>
        <w:tc>
          <w:tcPr>
            <w:tcW w:w="16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672C03">
            <w:pPr>
              <w:spacing w:line="0" w:lineRule="atLeast"/>
              <w:ind w:right="126" w:rightChars="60"/>
              <w:jc w:val="right"/>
              <w:rPr>
                <w:rFonts w:hint="default" w:ascii="Times New Roman Regular" w:hAnsi="Times New Roman Regular" w:eastAsia="等线" w:cs="Times New Roman Regular"/>
                <w:color w:val="000000"/>
                <w:szCs w:val="21"/>
              </w:rPr>
            </w:pPr>
          </w:p>
        </w:tc>
        <w:tc>
          <w:tcPr>
            <w:tcW w:w="1527" w:type="dxa"/>
            <w:noWrap w:val="0"/>
            <w:vAlign w:val="center"/>
          </w:tcPr>
          <w:p w14:paraId="64B7E339">
            <w:pPr>
              <w:spacing w:line="0" w:lineRule="atLeast"/>
              <w:ind w:right="118" w:rightChars="56"/>
              <w:jc w:val="right"/>
              <w:rPr>
                <w:rFonts w:hint="default" w:ascii="Times New Roman Regular" w:hAnsi="Times New Roman Regular" w:eastAsia="等线" w:cs="Times New Roman Regular"/>
                <w:color w:val="000000"/>
                <w:szCs w:val="21"/>
              </w:rPr>
            </w:pPr>
          </w:p>
        </w:tc>
        <w:tc>
          <w:tcPr>
            <w:tcW w:w="148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3819CD">
            <w:pPr>
              <w:spacing w:line="0" w:lineRule="atLeast"/>
              <w:ind w:right="107" w:rightChars="51"/>
              <w:jc w:val="right"/>
              <w:rPr>
                <w:rFonts w:hint="default" w:ascii="Times New Roman Regular" w:hAnsi="Times New Roman Regular" w:eastAsia="等线" w:cs="Times New Roman Regular"/>
                <w:color w:val="000000"/>
                <w:szCs w:val="21"/>
              </w:rPr>
            </w:pPr>
          </w:p>
        </w:tc>
        <w:tc>
          <w:tcPr>
            <w:tcW w:w="1191" w:type="dxa"/>
            <w:vMerge w:val="continue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4A2007">
            <w:pPr>
              <w:spacing w:line="0" w:lineRule="atLeast"/>
              <w:ind w:right="118" w:rightChars="56"/>
              <w:jc w:val="right"/>
              <w:rPr>
                <w:rFonts w:hint="default" w:ascii="Times New Roman Regular" w:hAnsi="Times New Roman Regular" w:eastAsia="等线" w:cs="Times New Roman Regular"/>
                <w:color w:val="000000"/>
                <w:szCs w:val="21"/>
              </w:rPr>
            </w:pPr>
          </w:p>
        </w:tc>
        <w:tc>
          <w:tcPr>
            <w:tcW w:w="1455" w:type="dxa"/>
            <w:vMerge w:val="continue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2B6BC0">
            <w:pPr>
              <w:spacing w:line="0" w:lineRule="atLeast"/>
              <w:ind w:right="118" w:rightChars="56"/>
              <w:jc w:val="right"/>
              <w:rPr>
                <w:rFonts w:hint="default" w:ascii="Times New Roman Regular" w:hAnsi="Times New Roman Regular" w:eastAsia="等线" w:cs="Times New Roman Regular"/>
                <w:color w:val="000000"/>
                <w:szCs w:val="21"/>
              </w:rPr>
            </w:pPr>
          </w:p>
        </w:tc>
      </w:tr>
      <w:tr w14:paraId="45798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65" w:type="dxa"/>
            <w:vMerge w:val="restart"/>
            <w:noWrap w:val="0"/>
            <w:vAlign w:val="center"/>
          </w:tcPr>
          <w:p w14:paraId="07AC1FA4">
            <w:pPr>
              <w:spacing w:line="0" w:lineRule="atLeast"/>
              <w:jc w:val="center"/>
              <w:rPr>
                <w:rFonts w:hint="default" w:ascii="Times New Roman Regular" w:hAnsi="Times New Roman Regular" w:eastAsia="宋体" w:cs="Times New Roman Regular"/>
                <w:color w:val="000000"/>
                <w:szCs w:val="21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color w:val="000000"/>
                <w:szCs w:val="21"/>
                <w:lang w:val="en-US" w:eastAsia="zh-CN"/>
              </w:rPr>
              <w:t>2</w:t>
            </w:r>
          </w:p>
        </w:tc>
        <w:tc>
          <w:tcPr>
            <w:tcW w:w="1308" w:type="dxa"/>
            <w:vMerge w:val="restart"/>
            <w:noWrap w:val="0"/>
            <w:vAlign w:val="center"/>
          </w:tcPr>
          <w:p w14:paraId="58D1D8A9">
            <w:pPr>
              <w:spacing w:line="0" w:lineRule="atLeast"/>
              <w:ind w:firstLine="86" w:firstLineChars="41"/>
              <w:jc w:val="left"/>
              <w:rPr>
                <w:rFonts w:hint="default" w:ascii="Times New Roman Regular" w:hAnsi="Times New Roman Regular" w:cs="Times New Roman Regular"/>
                <w:color w:val="000000"/>
                <w:szCs w:val="21"/>
              </w:rPr>
            </w:pPr>
            <w:r>
              <w:rPr>
                <w:rFonts w:hint="default" w:ascii="Times New Roman Regular" w:hAnsi="Times New Roman Regular" w:cs="Times New Roman Regular"/>
                <w:color w:val="000000"/>
                <w:szCs w:val="21"/>
              </w:rPr>
              <w:t>XX学校</w:t>
            </w:r>
          </w:p>
        </w:tc>
        <w:tc>
          <w:tcPr>
            <w:tcW w:w="185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A6BF1A">
            <w:pPr>
              <w:spacing w:line="0" w:lineRule="atLeast"/>
              <w:ind w:firstLine="111" w:firstLineChars="53"/>
              <w:rPr>
                <w:rFonts w:hint="default" w:ascii="Times New Roman Regular" w:hAnsi="Times New Roman Regular" w:cs="Times New Roman Regular"/>
                <w:color w:val="000000"/>
                <w:szCs w:val="21"/>
              </w:rPr>
            </w:pPr>
            <w:r>
              <w:rPr>
                <w:rFonts w:hint="default" w:ascii="Times New Roman Regular" w:hAnsi="Times New Roman Regular" w:cs="Times New Roman Regular"/>
                <w:color w:val="000000"/>
                <w:szCs w:val="21"/>
                <w:lang w:eastAsia="zh-CN"/>
              </w:rPr>
              <w:t>2026</w:t>
            </w:r>
            <w:r>
              <w:rPr>
                <w:rFonts w:hint="default" w:ascii="Times New Roman Regular" w:hAnsi="Times New Roman Regular" w:cs="Times New Roman Regular"/>
                <w:color w:val="000000"/>
                <w:szCs w:val="21"/>
              </w:rPr>
              <w:t>年 春季学期</w:t>
            </w:r>
          </w:p>
        </w:tc>
        <w:tc>
          <w:tcPr>
            <w:tcW w:w="201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F9AF3B">
            <w:pPr>
              <w:spacing w:line="0" w:lineRule="atLeast"/>
              <w:ind w:right="88" w:rightChars="42"/>
              <w:jc w:val="right"/>
              <w:rPr>
                <w:rFonts w:hint="default" w:ascii="Times New Roman Regular" w:hAnsi="Times New Roman Regular" w:cs="Times New Roman Regular"/>
                <w:color w:val="000000"/>
                <w:szCs w:val="21"/>
              </w:rPr>
            </w:pPr>
          </w:p>
        </w:tc>
        <w:tc>
          <w:tcPr>
            <w:tcW w:w="194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F61B0E">
            <w:pPr>
              <w:spacing w:line="0" w:lineRule="atLeast"/>
              <w:ind w:right="115" w:rightChars="55"/>
              <w:jc w:val="right"/>
              <w:rPr>
                <w:rFonts w:hint="default" w:ascii="Times New Roman Regular" w:hAnsi="Times New Roman Regular" w:eastAsia="等线" w:cs="Times New Roman Regular"/>
                <w:color w:val="000000"/>
                <w:szCs w:val="21"/>
              </w:rPr>
            </w:pPr>
          </w:p>
        </w:tc>
        <w:tc>
          <w:tcPr>
            <w:tcW w:w="16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E72620">
            <w:pPr>
              <w:spacing w:line="0" w:lineRule="atLeast"/>
              <w:ind w:right="126" w:rightChars="60"/>
              <w:jc w:val="right"/>
              <w:rPr>
                <w:rFonts w:hint="default" w:ascii="Times New Roman Regular" w:hAnsi="Times New Roman Regular" w:eastAsia="等线" w:cs="Times New Roman Regular"/>
                <w:color w:val="000000"/>
                <w:szCs w:val="21"/>
              </w:rPr>
            </w:pPr>
          </w:p>
        </w:tc>
        <w:tc>
          <w:tcPr>
            <w:tcW w:w="1527" w:type="dxa"/>
            <w:noWrap w:val="0"/>
            <w:vAlign w:val="center"/>
          </w:tcPr>
          <w:p w14:paraId="5C77A996">
            <w:pPr>
              <w:spacing w:line="0" w:lineRule="atLeast"/>
              <w:ind w:right="118" w:rightChars="56"/>
              <w:jc w:val="right"/>
              <w:rPr>
                <w:rFonts w:hint="default" w:ascii="Times New Roman Regular" w:hAnsi="Times New Roman Regular" w:eastAsia="等线" w:cs="Times New Roman Regular"/>
                <w:color w:val="000000"/>
                <w:szCs w:val="21"/>
              </w:rPr>
            </w:pPr>
          </w:p>
        </w:tc>
        <w:tc>
          <w:tcPr>
            <w:tcW w:w="148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212226">
            <w:pPr>
              <w:spacing w:line="0" w:lineRule="atLeast"/>
              <w:ind w:right="107" w:rightChars="51"/>
              <w:jc w:val="right"/>
              <w:rPr>
                <w:rFonts w:hint="default" w:ascii="Times New Roman Regular" w:hAnsi="Times New Roman Regular" w:eastAsia="等线" w:cs="Times New Roman Regular"/>
                <w:color w:val="000000"/>
                <w:szCs w:val="21"/>
              </w:rPr>
            </w:pPr>
          </w:p>
        </w:tc>
        <w:tc>
          <w:tcPr>
            <w:tcW w:w="1191" w:type="dxa"/>
            <w:vMerge w:val="restar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40B156">
            <w:pPr>
              <w:spacing w:line="0" w:lineRule="atLeast"/>
              <w:ind w:right="118" w:rightChars="56"/>
              <w:jc w:val="right"/>
              <w:rPr>
                <w:rFonts w:hint="default" w:ascii="Times New Roman Regular" w:hAnsi="Times New Roman Regular" w:eastAsia="等线" w:cs="Times New Roman Regular"/>
                <w:color w:val="000000"/>
                <w:szCs w:val="21"/>
              </w:rPr>
            </w:pPr>
          </w:p>
        </w:tc>
        <w:tc>
          <w:tcPr>
            <w:tcW w:w="1455" w:type="dxa"/>
            <w:vMerge w:val="continue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A70409">
            <w:pPr>
              <w:spacing w:line="0" w:lineRule="atLeast"/>
              <w:ind w:right="118" w:rightChars="56"/>
              <w:jc w:val="right"/>
              <w:rPr>
                <w:rFonts w:hint="default" w:ascii="Times New Roman Regular" w:hAnsi="Times New Roman Regular" w:eastAsia="等线" w:cs="Times New Roman Regular"/>
                <w:color w:val="000000"/>
                <w:szCs w:val="21"/>
              </w:rPr>
            </w:pPr>
          </w:p>
        </w:tc>
      </w:tr>
      <w:tr w14:paraId="34B64F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65" w:type="dxa"/>
            <w:vMerge w:val="continue"/>
            <w:noWrap w:val="0"/>
            <w:vAlign w:val="center"/>
          </w:tcPr>
          <w:p w14:paraId="2CF4C664">
            <w:pPr>
              <w:spacing w:line="0" w:lineRule="atLeast"/>
              <w:rPr>
                <w:rFonts w:hint="default" w:ascii="Times New Roman Regular" w:hAnsi="Times New Roman Regular" w:cs="Times New Roman Regular"/>
                <w:color w:val="000000"/>
                <w:szCs w:val="21"/>
              </w:rPr>
            </w:pPr>
          </w:p>
        </w:tc>
        <w:tc>
          <w:tcPr>
            <w:tcW w:w="1308" w:type="dxa"/>
            <w:vMerge w:val="continue"/>
            <w:noWrap w:val="0"/>
            <w:vAlign w:val="center"/>
          </w:tcPr>
          <w:p w14:paraId="45408FC1">
            <w:pPr>
              <w:spacing w:line="0" w:lineRule="atLeast"/>
              <w:ind w:firstLine="86" w:firstLineChars="41"/>
              <w:rPr>
                <w:rFonts w:hint="default" w:ascii="Times New Roman Regular" w:hAnsi="Times New Roman Regular" w:cs="Times New Roman Regular"/>
                <w:color w:val="000000"/>
                <w:szCs w:val="21"/>
              </w:rPr>
            </w:pPr>
          </w:p>
        </w:tc>
        <w:tc>
          <w:tcPr>
            <w:tcW w:w="185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B482FF">
            <w:pPr>
              <w:spacing w:line="0" w:lineRule="atLeast"/>
              <w:ind w:firstLine="111" w:firstLineChars="53"/>
              <w:jc w:val="left"/>
              <w:rPr>
                <w:rFonts w:hint="default" w:ascii="Times New Roman Regular" w:hAnsi="Times New Roman Regular" w:cs="Times New Roman Regular"/>
                <w:color w:val="000000"/>
                <w:szCs w:val="21"/>
              </w:rPr>
            </w:pPr>
            <w:r>
              <w:rPr>
                <w:rFonts w:hint="default" w:ascii="Times New Roman Regular" w:hAnsi="Times New Roman Regular" w:cs="Times New Roman Regular"/>
                <w:color w:val="000000"/>
                <w:szCs w:val="21"/>
                <w:lang w:eastAsia="zh-CN"/>
              </w:rPr>
              <w:t>2026</w:t>
            </w:r>
            <w:r>
              <w:rPr>
                <w:rFonts w:hint="default" w:ascii="Times New Roman Regular" w:hAnsi="Times New Roman Regular" w:cs="Times New Roman Regular"/>
                <w:color w:val="000000"/>
                <w:szCs w:val="21"/>
              </w:rPr>
              <w:t>年 秋季学期</w:t>
            </w:r>
          </w:p>
        </w:tc>
        <w:tc>
          <w:tcPr>
            <w:tcW w:w="201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3EB6AD">
            <w:pPr>
              <w:spacing w:line="0" w:lineRule="atLeast"/>
              <w:ind w:right="88" w:rightChars="42"/>
              <w:jc w:val="right"/>
              <w:rPr>
                <w:rFonts w:hint="default" w:ascii="Times New Roman Regular" w:hAnsi="Times New Roman Regular" w:cs="Times New Roman Regular"/>
                <w:color w:val="000000"/>
                <w:szCs w:val="21"/>
              </w:rPr>
            </w:pPr>
          </w:p>
        </w:tc>
        <w:tc>
          <w:tcPr>
            <w:tcW w:w="194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A44D14">
            <w:pPr>
              <w:spacing w:line="0" w:lineRule="atLeast"/>
              <w:ind w:right="115" w:rightChars="55"/>
              <w:jc w:val="right"/>
              <w:rPr>
                <w:rFonts w:hint="default" w:ascii="Times New Roman Regular" w:hAnsi="Times New Roman Regular" w:eastAsia="等线" w:cs="Times New Roman Regular"/>
                <w:color w:val="000000"/>
                <w:szCs w:val="21"/>
              </w:rPr>
            </w:pPr>
          </w:p>
        </w:tc>
        <w:tc>
          <w:tcPr>
            <w:tcW w:w="16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00850E">
            <w:pPr>
              <w:spacing w:line="0" w:lineRule="atLeast"/>
              <w:ind w:right="126" w:rightChars="60"/>
              <w:jc w:val="right"/>
              <w:rPr>
                <w:rFonts w:hint="default" w:ascii="Times New Roman Regular" w:hAnsi="Times New Roman Regular" w:eastAsia="等线" w:cs="Times New Roman Regular"/>
                <w:color w:val="000000"/>
                <w:szCs w:val="21"/>
              </w:rPr>
            </w:pPr>
          </w:p>
        </w:tc>
        <w:tc>
          <w:tcPr>
            <w:tcW w:w="1527" w:type="dxa"/>
            <w:noWrap w:val="0"/>
            <w:vAlign w:val="center"/>
          </w:tcPr>
          <w:p w14:paraId="59FC46C6">
            <w:pPr>
              <w:spacing w:line="0" w:lineRule="atLeast"/>
              <w:ind w:right="118" w:rightChars="56"/>
              <w:jc w:val="right"/>
              <w:rPr>
                <w:rFonts w:hint="default" w:ascii="Times New Roman Regular" w:hAnsi="Times New Roman Regular" w:eastAsia="等线" w:cs="Times New Roman Regular"/>
                <w:color w:val="000000"/>
                <w:szCs w:val="21"/>
              </w:rPr>
            </w:pPr>
          </w:p>
        </w:tc>
        <w:tc>
          <w:tcPr>
            <w:tcW w:w="148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DF5CBA">
            <w:pPr>
              <w:spacing w:line="0" w:lineRule="atLeast"/>
              <w:ind w:right="107" w:rightChars="51"/>
              <w:jc w:val="right"/>
              <w:rPr>
                <w:rFonts w:hint="default" w:ascii="Times New Roman Regular" w:hAnsi="Times New Roman Regular" w:eastAsia="等线" w:cs="Times New Roman Regular"/>
                <w:color w:val="000000"/>
                <w:szCs w:val="21"/>
              </w:rPr>
            </w:pPr>
          </w:p>
        </w:tc>
        <w:tc>
          <w:tcPr>
            <w:tcW w:w="1191" w:type="dxa"/>
            <w:vMerge w:val="continue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32C98B">
            <w:pPr>
              <w:spacing w:line="0" w:lineRule="atLeast"/>
              <w:ind w:right="118" w:rightChars="56"/>
              <w:jc w:val="right"/>
              <w:rPr>
                <w:rFonts w:hint="default" w:ascii="Times New Roman Regular" w:hAnsi="Times New Roman Regular" w:eastAsia="等线" w:cs="Times New Roman Regular"/>
                <w:color w:val="000000"/>
                <w:szCs w:val="21"/>
              </w:rPr>
            </w:pPr>
          </w:p>
        </w:tc>
        <w:tc>
          <w:tcPr>
            <w:tcW w:w="1455" w:type="dxa"/>
            <w:vMerge w:val="continue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DDA3A5">
            <w:pPr>
              <w:spacing w:line="0" w:lineRule="atLeast"/>
              <w:ind w:right="118" w:rightChars="56"/>
              <w:jc w:val="right"/>
              <w:rPr>
                <w:rFonts w:hint="default" w:ascii="Times New Roman Regular" w:hAnsi="Times New Roman Regular" w:eastAsia="等线" w:cs="Times New Roman Regular"/>
                <w:color w:val="000000"/>
                <w:szCs w:val="21"/>
              </w:rPr>
            </w:pPr>
          </w:p>
        </w:tc>
      </w:tr>
    </w:tbl>
    <w:p w14:paraId="0A8994E7">
      <w:pPr>
        <w:spacing w:line="620" w:lineRule="exact"/>
        <w:rPr>
          <w:rFonts w:hint="default" w:ascii="Times New Roman Regular" w:hAnsi="Times New Roman Regular" w:cs="Times New Roman Regular"/>
          <w:sz w:val="24"/>
          <w:szCs w:val="22"/>
        </w:rPr>
      </w:pPr>
      <w:r>
        <w:rPr>
          <w:rFonts w:hint="default" w:ascii="Times New Roman Regular" w:hAnsi="Times New Roman Regular" w:cs="Times New Roman Regular"/>
          <w:sz w:val="24"/>
          <w:szCs w:val="22"/>
        </w:rPr>
        <w:t xml:space="preserve">填表人：                                              </w:t>
      </w:r>
      <w:r>
        <w:rPr>
          <w:rFonts w:hint="default" w:ascii="Times New Roman Regular" w:hAnsi="Times New Roman Regular" w:cs="Times New Roman Regular"/>
          <w:sz w:val="24"/>
          <w:szCs w:val="22"/>
          <w:lang w:val="en"/>
        </w:rPr>
        <w:t xml:space="preserve">                          </w:t>
      </w:r>
      <w:r>
        <w:rPr>
          <w:rFonts w:hint="default" w:ascii="Times New Roman Regular" w:hAnsi="Times New Roman Regular" w:cs="Times New Roman Regular"/>
          <w:sz w:val="24"/>
          <w:szCs w:val="22"/>
        </w:rPr>
        <w:t xml:space="preserve">   手机：</w:t>
      </w:r>
    </w:p>
    <w:p w14:paraId="565FC99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0" w:firstLineChars="0"/>
        <w:jc w:val="left"/>
        <w:textAlignment w:val="auto"/>
        <w:rPr>
          <w:rFonts w:hint="default" w:ascii="Times New Roman Regular" w:hAnsi="Times New Roman Regular" w:cs="Times New Roman Regular"/>
          <w:sz w:val="21"/>
          <w:szCs w:val="16"/>
        </w:rPr>
      </w:pPr>
    </w:p>
    <w:p w14:paraId="63E50C8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0" w:firstLineChars="0"/>
        <w:jc w:val="left"/>
        <w:textAlignment w:val="auto"/>
        <w:rPr>
          <w:rFonts w:hint="default" w:ascii="Times New Roman Regular" w:hAnsi="Times New Roman Regular" w:cs="Times New Roman Regular"/>
          <w:sz w:val="21"/>
          <w:szCs w:val="16"/>
        </w:rPr>
      </w:pPr>
      <w:r>
        <w:rPr>
          <w:rFonts w:hint="default" w:ascii="Times New Roman Regular" w:hAnsi="Times New Roman Regular" w:cs="Times New Roman Regular"/>
          <w:sz w:val="21"/>
          <w:szCs w:val="16"/>
        </w:rPr>
        <w:t>注：1.在“学校名称”一列认真填写对口支援中小</w:t>
      </w:r>
      <w:r>
        <w:rPr>
          <w:rFonts w:hint="default" w:ascii="Times New Roman Regular" w:hAnsi="Times New Roman Regular" w:cs="Times New Roman Regular"/>
          <w:sz w:val="21"/>
          <w:szCs w:val="16"/>
          <w:lang w:val="en-US" w:eastAsia="zh-CN"/>
        </w:rPr>
        <w:t>学名称</w:t>
      </w:r>
      <w:r>
        <w:rPr>
          <w:rFonts w:hint="default" w:ascii="Times New Roman Regular" w:hAnsi="Times New Roman Regular" w:cs="Times New Roman Regular"/>
          <w:sz w:val="21"/>
          <w:szCs w:val="16"/>
        </w:rPr>
        <w:t>；</w:t>
      </w:r>
    </w:p>
    <w:p w14:paraId="7E6B66D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480"/>
        <w:jc w:val="left"/>
        <w:textAlignment w:val="auto"/>
        <w:rPr>
          <w:rFonts w:hint="default" w:ascii="Times New Roman Regular" w:hAnsi="Times New Roman Regular" w:cs="Times New Roman Regular"/>
          <w:sz w:val="21"/>
          <w:szCs w:val="16"/>
          <w:lang w:eastAsia="zh-CN"/>
        </w:rPr>
      </w:pPr>
      <w:r>
        <w:rPr>
          <w:rFonts w:hint="default" w:ascii="Times New Roman Regular" w:hAnsi="Times New Roman Regular" w:cs="Times New Roman Regular"/>
          <w:sz w:val="21"/>
          <w:szCs w:val="16"/>
          <w:lang w:val="en-US" w:eastAsia="zh-CN"/>
        </w:rPr>
        <w:t>2.</w:t>
      </w:r>
      <w:r>
        <w:rPr>
          <w:rFonts w:hint="default" w:ascii="Times New Roman Regular" w:hAnsi="Times New Roman Regular" w:cs="Times New Roman Regular"/>
          <w:sz w:val="21"/>
          <w:szCs w:val="16"/>
        </w:rPr>
        <w:t>在“学校类型”一列填写“省会、计划单列市和地市城区学校；县（区）城区学校；乡村学校”</w:t>
      </w:r>
      <w:r>
        <w:rPr>
          <w:rFonts w:hint="default" w:ascii="Times New Roman Regular" w:hAnsi="Times New Roman Regular" w:cs="Times New Roman Regular"/>
          <w:sz w:val="21"/>
          <w:szCs w:val="16"/>
          <w:lang w:eastAsia="zh-CN"/>
        </w:rPr>
        <w:t>；</w:t>
      </w:r>
    </w:p>
    <w:p w14:paraId="386BC88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420" w:firstLineChars="200"/>
        <w:jc w:val="left"/>
        <w:textAlignment w:val="auto"/>
      </w:pPr>
      <w:r>
        <w:rPr>
          <w:rFonts w:hint="default" w:ascii="Times New Roman Regular" w:hAnsi="Times New Roman Regular" w:cs="Times New Roman Regular"/>
          <w:sz w:val="21"/>
          <w:szCs w:val="16"/>
          <w:lang w:val="en-US" w:eastAsia="zh-CN"/>
        </w:rPr>
        <w:t>3.在“顶岗人员类型”一列填写顶岗实习支教4个月和3个月人员的类型（老师或学生）、所在院系、年级、专业。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imes New Roman Regular">
    <w:altName w:val="Times New Roman"/>
    <w:panose1 w:val="02020603050405020304"/>
    <w:charset w:val="00"/>
    <w:family w:val="auto"/>
    <w:pitch w:val="default"/>
    <w:sig w:usb0="00000000" w:usb1="00000000" w:usb2="00000009" w:usb3="00000000" w:csb0="400001FF" w:csb1="FFFF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4F2EBC"/>
    <w:rsid w:val="14B40738"/>
    <w:rsid w:val="7F4F2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  <w:rPr>
      <w:rFonts w:ascii="Calibri" w:hAnsi="Calibri" w:eastAsia="宋体" w:cs="Times New Roman"/>
      <w:sz w:val="24"/>
    </w:r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291</Words>
  <Characters>314</Characters>
  <Lines>0</Lines>
  <Paragraphs>0</Paragraphs>
  <TotalTime>0</TotalTime>
  <ScaleCrop>false</ScaleCrop>
  <LinksUpToDate>false</LinksUpToDate>
  <CharactersWithSpaces>491</CharactersWithSpaces>
  <Application>WPS Office_12.1.0.22525_F1E327BC-269C-435d-A152-05C5408002CA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2025-09-22T05:47:00Z</dcterms:created>
  <dc:creator>高小博</dc:creator>
  <cp:lastModifiedBy>王一迪</cp:lastModifiedBy>
  <dcterms:modified xsi:type="dcterms:W3CDTF">2025-09-23T09:59:53Z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2052-12.1.0.22525</vt:lpwstr>
  </property>
  <property fmtid="{D5CDD505-2E9C-101B-9397-08002B2CF9AE}" pid="3" name="ICV">
    <vt:lpwstr>AD10F90BF1204A07ABA2715B72ED6FD2_13</vt:lpwstr>
  </property>
  <property fmtid="{D5CDD505-2E9C-101B-9397-08002B2CF9AE}" pid="4" name="KSOTemplateDocerSaveRecord">
    <vt:lpwstr>eyJoZGlkIjoiMjBlOGYzNzEzMjUyYmM1ODNlYzNkZTUyOTIxMGY2MTIiLCJ1c2VySWQiOiIxNjY4NzYzOTIzIn0=</vt:lpwstr>
  </property>
</Properties>
</file>