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8C8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BB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b w:val="0"/>
          <w:bCs w:val="0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44"/>
          <w:szCs w:val="44"/>
          <w:lang w:val="en-US" w:eastAsia="zh-CN"/>
        </w:rPr>
        <w:t>“沈阳智库丛书”资源库入库</w:t>
      </w:r>
      <w:r>
        <w:rPr>
          <w:rFonts w:hint="eastAsia" w:ascii="Arial Unicode MS" w:hAnsi="Arial Unicode MS" w:eastAsia="Arial Unicode MS" w:cs="Arial Unicode MS"/>
          <w:b w:val="0"/>
          <w:bCs w:val="0"/>
          <w:sz w:val="44"/>
          <w:szCs w:val="44"/>
          <w:lang w:eastAsia="zh-CN"/>
        </w:rPr>
        <w:t>申报</w:t>
      </w:r>
      <w:r>
        <w:rPr>
          <w:rFonts w:hint="eastAsia" w:ascii="Arial Unicode MS" w:hAnsi="Arial Unicode MS" w:eastAsia="Arial Unicode MS" w:cs="Arial Unicode MS"/>
          <w:b w:val="0"/>
          <w:bCs w:val="0"/>
          <w:sz w:val="44"/>
          <w:szCs w:val="44"/>
        </w:rPr>
        <w:t>书</w:t>
      </w:r>
    </w:p>
    <w:p w14:paraId="4A648F19">
      <w:pPr>
        <w:rPr>
          <w:rFonts w:hint="eastAsia"/>
        </w:rPr>
      </w:pPr>
    </w:p>
    <w:p w14:paraId="04FD908A">
      <w:pPr>
        <w:rPr>
          <w:rFonts w:hint="eastAsia"/>
        </w:rPr>
      </w:pPr>
    </w:p>
    <w:p w14:paraId="5E65FC8F">
      <w:pPr>
        <w:numPr>
          <w:ilvl w:val="0"/>
          <w:numId w:val="1"/>
        </w:numPr>
        <w:spacing w:line="480" w:lineRule="auto"/>
        <w:outlineLvl w:val="0"/>
        <w:rPr>
          <w:rFonts w:hint="eastAsia"/>
          <w:sz w:val="24"/>
        </w:rPr>
      </w:pPr>
      <w:r>
        <w:rPr>
          <w:rFonts w:hint="eastAsia" w:eastAsia="黑体"/>
          <w:sz w:val="32"/>
        </w:rPr>
        <w:t>申报信息表</w:t>
      </w:r>
    </w:p>
    <w:tbl>
      <w:tblPr>
        <w:tblStyle w:val="5"/>
        <w:tblW w:w="49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61"/>
        <w:gridCol w:w="1092"/>
        <w:gridCol w:w="1229"/>
        <w:gridCol w:w="25"/>
        <w:gridCol w:w="663"/>
        <w:gridCol w:w="1069"/>
        <w:gridCol w:w="130"/>
        <w:gridCol w:w="2763"/>
      </w:tblGrid>
      <w:tr w14:paraId="69EB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80" w:type="pct"/>
            <w:gridSpan w:val="2"/>
            <w:noWrap w:val="0"/>
            <w:vAlign w:val="center"/>
          </w:tcPr>
          <w:p w14:paraId="6735C96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4907A4BA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pct"/>
            <w:gridSpan w:val="4"/>
            <w:noWrap w:val="0"/>
            <w:vAlign w:val="center"/>
          </w:tcPr>
          <w:p w14:paraId="79C4B39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552" w:type="pct"/>
            <w:noWrap w:val="0"/>
            <w:vAlign w:val="center"/>
          </w:tcPr>
          <w:p w14:paraId="1BE973E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1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080" w:type="pct"/>
            <w:gridSpan w:val="2"/>
            <w:noWrap w:val="0"/>
            <w:vAlign w:val="center"/>
          </w:tcPr>
          <w:p w14:paraId="07EEADC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77063A6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pct"/>
            <w:gridSpan w:val="4"/>
            <w:noWrap w:val="0"/>
            <w:vAlign w:val="center"/>
          </w:tcPr>
          <w:p w14:paraId="2BE5C0BB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1552" w:type="pct"/>
            <w:noWrap w:val="0"/>
            <w:vAlign w:val="center"/>
          </w:tcPr>
          <w:p w14:paraId="629F433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C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80" w:type="pct"/>
            <w:gridSpan w:val="2"/>
            <w:noWrap w:val="0"/>
            <w:vAlign w:val="center"/>
          </w:tcPr>
          <w:p w14:paraId="3CE280E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30BE0591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pct"/>
            <w:gridSpan w:val="4"/>
            <w:noWrap w:val="0"/>
            <w:vAlign w:val="center"/>
          </w:tcPr>
          <w:p w14:paraId="6FA031F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52" w:type="pct"/>
            <w:noWrap w:val="0"/>
            <w:vAlign w:val="center"/>
          </w:tcPr>
          <w:p w14:paraId="01FD4B00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C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80" w:type="pct"/>
            <w:gridSpan w:val="2"/>
            <w:noWrap w:val="0"/>
            <w:vAlign w:val="center"/>
          </w:tcPr>
          <w:p w14:paraId="4B19EC14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著作名称</w:t>
            </w:r>
          </w:p>
        </w:tc>
        <w:tc>
          <w:tcPr>
            <w:tcW w:w="3919" w:type="pct"/>
            <w:gridSpan w:val="7"/>
            <w:noWrap w:val="0"/>
            <w:vAlign w:val="center"/>
          </w:tcPr>
          <w:p w14:paraId="5E941BE7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5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080" w:type="pct"/>
            <w:gridSpan w:val="2"/>
            <w:noWrap w:val="0"/>
            <w:vAlign w:val="center"/>
          </w:tcPr>
          <w:p w14:paraId="093CE137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著作预计</w:t>
            </w:r>
          </w:p>
          <w:p w14:paraId="32274BCB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字数（</w:t>
            </w:r>
            <w:r>
              <w:rPr>
                <w:rFonts w:hint="eastAsia" w:ascii="宋体" w:hAnsi="宋体"/>
                <w:color w:val="000000" w:themeColor="text1"/>
                <w:spacing w:val="-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万字）</w:t>
            </w:r>
          </w:p>
        </w:tc>
        <w:tc>
          <w:tcPr>
            <w:tcW w:w="1319" w:type="pct"/>
            <w:gridSpan w:val="3"/>
            <w:noWrap w:val="0"/>
            <w:vAlign w:val="center"/>
          </w:tcPr>
          <w:p w14:paraId="1D9A8BF8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pct"/>
            <w:gridSpan w:val="3"/>
            <w:noWrap w:val="0"/>
            <w:vAlign w:val="center"/>
          </w:tcPr>
          <w:p w14:paraId="670CAD8B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书稿完成率</w:t>
            </w:r>
            <w:r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宋体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2" w:type="pct"/>
            <w:noWrap w:val="0"/>
            <w:vAlign w:val="center"/>
          </w:tcPr>
          <w:p w14:paraId="1143F321">
            <w:pPr>
              <w:adjustRightInd w:val="0"/>
              <w:snapToGrid w:val="0"/>
              <w:spacing w:before="62" w:beforeLines="20" w:after="62" w:afterLines="2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2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80" w:type="pct"/>
            <w:gridSpan w:val="2"/>
            <w:noWrap w:val="0"/>
            <w:vAlign w:val="center"/>
          </w:tcPr>
          <w:p w14:paraId="3EB6A951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研究类型</w:t>
            </w:r>
          </w:p>
        </w:tc>
        <w:tc>
          <w:tcPr>
            <w:tcW w:w="614" w:type="pct"/>
            <w:noWrap w:val="0"/>
            <w:vAlign w:val="center"/>
          </w:tcPr>
          <w:p w14:paraId="6981C0A0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5" w:type="pct"/>
            <w:gridSpan w:val="6"/>
            <w:noWrap w:val="0"/>
            <w:vAlign w:val="center"/>
          </w:tcPr>
          <w:p w14:paraId="6FA23410">
            <w:pPr>
              <w:adjustRightInd w:val="0"/>
              <w:snapToGrid w:val="0"/>
              <w:spacing w:before="62" w:beforeLines="20" w:after="62" w:afterLines="2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选填代码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基础研究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应用研究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综合研究</w:t>
            </w:r>
          </w:p>
        </w:tc>
      </w:tr>
      <w:tr w14:paraId="524E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pct"/>
            <w:gridSpan w:val="2"/>
            <w:noWrap w:val="0"/>
            <w:vAlign w:val="center"/>
          </w:tcPr>
          <w:p w14:paraId="423C6B55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是否已确定出版社</w:t>
            </w:r>
          </w:p>
        </w:tc>
        <w:tc>
          <w:tcPr>
            <w:tcW w:w="614" w:type="pct"/>
            <w:noWrap w:val="0"/>
            <w:vAlign w:val="center"/>
          </w:tcPr>
          <w:p w14:paraId="182D56A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pct"/>
            <w:gridSpan w:val="3"/>
            <w:noWrap w:val="0"/>
            <w:vAlign w:val="center"/>
          </w:tcPr>
          <w:p w14:paraId="5AEC7FE5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意向出版社名称</w:t>
            </w:r>
          </w:p>
        </w:tc>
        <w:tc>
          <w:tcPr>
            <w:tcW w:w="2227" w:type="pct"/>
            <w:gridSpan w:val="3"/>
            <w:noWrap w:val="0"/>
            <w:vAlign w:val="center"/>
          </w:tcPr>
          <w:p w14:paraId="018CE804">
            <w:pPr>
              <w:adjustRightInd w:val="0"/>
              <w:snapToGrid w:val="0"/>
              <w:spacing w:before="62" w:beforeLines="20" w:after="62" w:afterLines="20"/>
              <w:rPr>
                <w:rFonts w:hint="eastAsia"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1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73A07250">
            <w:pPr>
              <w:spacing w:line="520" w:lineRule="exact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成果主要合作者</w:t>
            </w:r>
          </w:p>
        </w:tc>
      </w:tr>
      <w:tr w14:paraId="606D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96" w:type="pct"/>
            <w:noWrap w:val="0"/>
            <w:vAlign w:val="center"/>
          </w:tcPr>
          <w:p w14:paraId="77AF8250"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98" w:type="pct"/>
            <w:gridSpan w:val="2"/>
            <w:noWrap w:val="0"/>
            <w:vAlign w:val="center"/>
          </w:tcPr>
          <w:p w14:paraId="2D039966"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705" w:type="pct"/>
            <w:gridSpan w:val="2"/>
            <w:noWrap w:val="0"/>
            <w:vAlign w:val="center"/>
          </w:tcPr>
          <w:p w14:paraId="32BBDB9D"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74" w:type="pct"/>
            <w:gridSpan w:val="2"/>
            <w:noWrap w:val="0"/>
            <w:vAlign w:val="center"/>
          </w:tcPr>
          <w:p w14:paraId="3E30D055"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25" w:type="pct"/>
            <w:gridSpan w:val="2"/>
            <w:noWrap w:val="0"/>
            <w:vAlign w:val="center"/>
          </w:tcPr>
          <w:p w14:paraId="387366DA"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0C05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96" w:type="pct"/>
            <w:noWrap w:val="0"/>
            <w:vAlign w:val="center"/>
          </w:tcPr>
          <w:p w14:paraId="5BB3404D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pct"/>
            <w:gridSpan w:val="2"/>
            <w:noWrap w:val="0"/>
            <w:vAlign w:val="center"/>
          </w:tcPr>
          <w:p w14:paraId="602A62B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 w14:paraId="5D5BA7D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  <w:gridSpan w:val="2"/>
            <w:noWrap w:val="0"/>
            <w:vAlign w:val="center"/>
          </w:tcPr>
          <w:p w14:paraId="5095EF7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54AD8C8B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1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96" w:type="pct"/>
            <w:noWrap w:val="0"/>
            <w:vAlign w:val="center"/>
          </w:tcPr>
          <w:p w14:paraId="240F4CDD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pct"/>
            <w:gridSpan w:val="2"/>
            <w:noWrap w:val="0"/>
            <w:vAlign w:val="center"/>
          </w:tcPr>
          <w:p w14:paraId="472C348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 w14:paraId="631B2D5D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  <w:gridSpan w:val="2"/>
            <w:noWrap w:val="0"/>
            <w:vAlign w:val="center"/>
          </w:tcPr>
          <w:p w14:paraId="3EBA5FED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7E9A38B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7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96" w:type="pct"/>
            <w:noWrap w:val="0"/>
            <w:vAlign w:val="center"/>
          </w:tcPr>
          <w:p w14:paraId="3BE3CA1A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pct"/>
            <w:gridSpan w:val="2"/>
            <w:noWrap w:val="0"/>
            <w:vAlign w:val="center"/>
          </w:tcPr>
          <w:p w14:paraId="0445543B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 w14:paraId="7B60AF5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  <w:gridSpan w:val="2"/>
            <w:noWrap w:val="0"/>
            <w:vAlign w:val="center"/>
          </w:tcPr>
          <w:p w14:paraId="00C341F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pct"/>
            <w:gridSpan w:val="2"/>
            <w:noWrap w:val="0"/>
            <w:vAlign w:val="center"/>
          </w:tcPr>
          <w:p w14:paraId="5283C35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3E9AE1">
      <w:pPr>
        <w:spacing w:line="480" w:lineRule="auto"/>
        <w:outlineLvl w:val="0"/>
        <w:rPr>
          <w:rFonts w:hint="eastAsia" w:eastAsia="黑体"/>
        </w:rPr>
      </w:pPr>
      <w:r>
        <w:rPr>
          <w:rFonts w:hint="eastAsia" w:eastAsia="黑体"/>
          <w:sz w:val="32"/>
        </w:rPr>
        <w:t>二、成果概要</w:t>
      </w:r>
      <w:r>
        <w:rPr>
          <w:rFonts w:hint="eastAsia" w:eastAsia="黑体"/>
        </w:rPr>
        <w:t>（本表可加页</w:t>
      </w:r>
      <w:r>
        <w:rPr>
          <w:rFonts w:hint="eastAsia" w:eastAsia="黑体"/>
          <w:lang w:eastAsia="zh-CN"/>
        </w:rPr>
        <w:t>，</w:t>
      </w:r>
      <w:r>
        <w:rPr>
          <w:rFonts w:hint="eastAsia" w:eastAsia="黑体"/>
        </w:rPr>
        <w:t>不超过</w:t>
      </w:r>
      <w:r>
        <w:rPr>
          <w:rFonts w:hint="eastAsia" w:eastAsia="黑体"/>
          <w:lang w:val="en-US" w:eastAsia="zh-CN"/>
        </w:rPr>
        <w:t>3000</w:t>
      </w:r>
      <w:r>
        <w:rPr>
          <w:rFonts w:hint="eastAsia" w:eastAsia="黑体"/>
        </w:rPr>
        <w:t>字）</w:t>
      </w:r>
    </w:p>
    <w:tbl>
      <w:tblPr>
        <w:tblStyle w:val="5"/>
        <w:tblW w:w="936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4FC9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1" w:hRule="atLeast"/>
        </w:trPr>
        <w:tc>
          <w:tcPr>
            <w:tcW w:w="93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635D1D">
            <w:pPr>
              <w:spacing w:line="440" w:lineRule="exact"/>
              <w:ind w:firstLine="420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全书目录；2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该研究的目的、意义及所使用的研究方法（略写）；3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成果的主要内容、重要观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或对策建议（详写）；4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成果的学术创新、应用价值以及社会影响和效益（略写）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</w:tbl>
    <w:p w14:paraId="7BCC3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08" w:footer="709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88496-9ADE-4C2B-83C4-E74B024B43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2E6E3474-0D52-42DB-AF44-9D4927336D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3371AF-6E9A-4CE7-A7D5-E8B70FC8CBD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803174-A9B2-4960-87E6-01A7D3C1756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906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758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758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26305"/>
    <w:multiLevelType w:val="multilevel"/>
    <w:tmpl w:val="79726305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 w:eastAsia="黑体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WY5MGUxOTZlMTQxNzJmMDY5Nzk3YTVkZmI3ZDQifQ=="/>
  </w:docVars>
  <w:rsids>
    <w:rsidRoot w:val="42A32FC8"/>
    <w:rsid w:val="009E6FDE"/>
    <w:rsid w:val="013E61E2"/>
    <w:rsid w:val="01B1240F"/>
    <w:rsid w:val="01F01B9D"/>
    <w:rsid w:val="03F434D0"/>
    <w:rsid w:val="04AF7F40"/>
    <w:rsid w:val="05F215E8"/>
    <w:rsid w:val="066C2D01"/>
    <w:rsid w:val="06A36312"/>
    <w:rsid w:val="073B10E6"/>
    <w:rsid w:val="07683B8C"/>
    <w:rsid w:val="081157C1"/>
    <w:rsid w:val="087C39CD"/>
    <w:rsid w:val="099948FD"/>
    <w:rsid w:val="09D14A67"/>
    <w:rsid w:val="0AE1181B"/>
    <w:rsid w:val="0BEE4E5D"/>
    <w:rsid w:val="0C2B3807"/>
    <w:rsid w:val="0CF75E94"/>
    <w:rsid w:val="0D2A4EB7"/>
    <w:rsid w:val="0D3F57BC"/>
    <w:rsid w:val="0DC56A5D"/>
    <w:rsid w:val="0EDD528C"/>
    <w:rsid w:val="0F1F3AF7"/>
    <w:rsid w:val="0F21197A"/>
    <w:rsid w:val="0F637178"/>
    <w:rsid w:val="0F8B3DAA"/>
    <w:rsid w:val="0FDF5034"/>
    <w:rsid w:val="10797237"/>
    <w:rsid w:val="10D80401"/>
    <w:rsid w:val="12846AB4"/>
    <w:rsid w:val="128B4FFF"/>
    <w:rsid w:val="129245E0"/>
    <w:rsid w:val="15AE3CE0"/>
    <w:rsid w:val="16640041"/>
    <w:rsid w:val="167735BD"/>
    <w:rsid w:val="17DA4A5F"/>
    <w:rsid w:val="1876405C"/>
    <w:rsid w:val="18AC7DEF"/>
    <w:rsid w:val="19280074"/>
    <w:rsid w:val="194D2535"/>
    <w:rsid w:val="1A1F0E4F"/>
    <w:rsid w:val="1A1F2274"/>
    <w:rsid w:val="1CC41839"/>
    <w:rsid w:val="1F934A8F"/>
    <w:rsid w:val="1FA57E75"/>
    <w:rsid w:val="22717D6E"/>
    <w:rsid w:val="23133FE2"/>
    <w:rsid w:val="23B32608"/>
    <w:rsid w:val="259B3353"/>
    <w:rsid w:val="2633480E"/>
    <w:rsid w:val="271268B7"/>
    <w:rsid w:val="274719E5"/>
    <w:rsid w:val="27B30E28"/>
    <w:rsid w:val="287C746C"/>
    <w:rsid w:val="2BF5404C"/>
    <w:rsid w:val="2E62261E"/>
    <w:rsid w:val="2E913546"/>
    <w:rsid w:val="2F826BAC"/>
    <w:rsid w:val="2FF40230"/>
    <w:rsid w:val="303815F7"/>
    <w:rsid w:val="318A658F"/>
    <w:rsid w:val="32075FF9"/>
    <w:rsid w:val="330E5857"/>
    <w:rsid w:val="342A06C4"/>
    <w:rsid w:val="342D5F11"/>
    <w:rsid w:val="345D3255"/>
    <w:rsid w:val="34696A28"/>
    <w:rsid w:val="36B3674F"/>
    <w:rsid w:val="37337890"/>
    <w:rsid w:val="37384EA6"/>
    <w:rsid w:val="38F61E1C"/>
    <w:rsid w:val="3A960861"/>
    <w:rsid w:val="3F310B59"/>
    <w:rsid w:val="41BB2703"/>
    <w:rsid w:val="42A32FC8"/>
    <w:rsid w:val="42DC702D"/>
    <w:rsid w:val="45850603"/>
    <w:rsid w:val="458D0AB3"/>
    <w:rsid w:val="477041E8"/>
    <w:rsid w:val="478F466E"/>
    <w:rsid w:val="47C91FC9"/>
    <w:rsid w:val="48DD3AFF"/>
    <w:rsid w:val="49A10689"/>
    <w:rsid w:val="4A534079"/>
    <w:rsid w:val="4A975212"/>
    <w:rsid w:val="4B2E23F0"/>
    <w:rsid w:val="4C297697"/>
    <w:rsid w:val="4D44414D"/>
    <w:rsid w:val="4DBC5388"/>
    <w:rsid w:val="4E8E34AF"/>
    <w:rsid w:val="4ED432AF"/>
    <w:rsid w:val="4F2F1413"/>
    <w:rsid w:val="51FED7AB"/>
    <w:rsid w:val="53606E33"/>
    <w:rsid w:val="543071D9"/>
    <w:rsid w:val="558F7F2F"/>
    <w:rsid w:val="55A86DFA"/>
    <w:rsid w:val="561B1367"/>
    <w:rsid w:val="565F7CB3"/>
    <w:rsid w:val="587A1729"/>
    <w:rsid w:val="58D26AB1"/>
    <w:rsid w:val="592B0E5E"/>
    <w:rsid w:val="5AEA2B51"/>
    <w:rsid w:val="5B765BBC"/>
    <w:rsid w:val="5BD462C2"/>
    <w:rsid w:val="5BF93BF5"/>
    <w:rsid w:val="5C456F63"/>
    <w:rsid w:val="5EFA7CCD"/>
    <w:rsid w:val="5F100333"/>
    <w:rsid w:val="603A5B07"/>
    <w:rsid w:val="61B74A96"/>
    <w:rsid w:val="644D348F"/>
    <w:rsid w:val="65D300E8"/>
    <w:rsid w:val="66F642C0"/>
    <w:rsid w:val="673646AF"/>
    <w:rsid w:val="67642FCA"/>
    <w:rsid w:val="6A010FA4"/>
    <w:rsid w:val="6B105217"/>
    <w:rsid w:val="6B2D3E6D"/>
    <w:rsid w:val="6C1D7BEB"/>
    <w:rsid w:val="6C7D68DC"/>
    <w:rsid w:val="6C866672"/>
    <w:rsid w:val="6E705E80"/>
    <w:rsid w:val="6FBB27F8"/>
    <w:rsid w:val="6FF61DB5"/>
    <w:rsid w:val="70AE52B6"/>
    <w:rsid w:val="70DB2C53"/>
    <w:rsid w:val="71EF3DD8"/>
    <w:rsid w:val="71FB321C"/>
    <w:rsid w:val="72C842CA"/>
    <w:rsid w:val="732857F3"/>
    <w:rsid w:val="7329156C"/>
    <w:rsid w:val="74E23221"/>
    <w:rsid w:val="757DE146"/>
    <w:rsid w:val="75E97310"/>
    <w:rsid w:val="760B6D06"/>
    <w:rsid w:val="77FD07DC"/>
    <w:rsid w:val="781225CE"/>
    <w:rsid w:val="796105DC"/>
    <w:rsid w:val="79B2163E"/>
    <w:rsid w:val="7CED05C6"/>
    <w:rsid w:val="7CFC2CB7"/>
    <w:rsid w:val="7F77062D"/>
    <w:rsid w:val="7F7D58EC"/>
    <w:rsid w:val="7FA36202"/>
    <w:rsid w:val="7FFAC850"/>
    <w:rsid w:val="9D4B5CFF"/>
    <w:rsid w:val="BA7B23C6"/>
    <w:rsid w:val="BFFFABED"/>
    <w:rsid w:val="C9A9C0A1"/>
    <w:rsid w:val="E9F71EFB"/>
    <w:rsid w:val="EFFDD54C"/>
    <w:rsid w:val="FBBF6F9A"/>
    <w:rsid w:val="FE734873"/>
    <w:rsid w:val="FFE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1254</Characters>
  <Lines>0</Lines>
  <Paragraphs>0</Paragraphs>
  <TotalTime>78</TotalTime>
  <ScaleCrop>false</ScaleCrop>
  <LinksUpToDate>false</LinksUpToDate>
  <CharactersWithSpaces>1340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2024-03-30T15:03:00Z</dcterms:created>
  <dc:creator>Administrator</dc:creator>
  <cp:lastModifiedBy>荟儿</cp:lastModifiedBy>
  <cp:lastPrinted>2025-04-17T08:41:31Z</cp:lastPrinted>
  <dcterms:modified xsi:type="dcterms:W3CDTF">2025-04-17T08:51:04Z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984D888E494B4347AA2C59FFCE71956D_13</vt:lpwstr>
  </property>
  <property fmtid="{D5CDD505-2E9C-101B-9397-08002B2CF9AE}" pid="4" name="KSOTemplateDocerSaveRecord">
    <vt:lpwstr>eyJoZGlkIjoiOTcxMWRmM2EwYTMxODhmMTIzMDZmN2VhNDRkZjEyNGIiLCJ1c2VySWQiOiIyNjU2MzE0NDAifQ==</vt:lpwstr>
  </property>
</Properties>
</file>