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2768E" w14:textId="77777777" w:rsidR="00344794" w:rsidRDefault="00344794" w:rsidP="00344794">
      <w:pPr>
        <w:spacing w:after="0" w:line="560" w:lineRule="exact"/>
        <w:ind w:rightChars="-26" w:right="-57"/>
        <w:jc w:val="center"/>
        <w:rPr>
          <w:rFonts w:ascii="方正小标宋简体" w:eastAsia="方正小标宋简体" w:hAnsi="方正仿宋_GBK" w:hint="eastAsia"/>
          <w:sz w:val="44"/>
          <w:szCs w:val="44"/>
        </w:rPr>
      </w:pPr>
      <w:r w:rsidRPr="00690D7D">
        <w:rPr>
          <w:rFonts w:ascii="方正小标宋简体" w:eastAsia="方正小标宋简体" w:hAnsi="方正仿宋_GBK" w:hint="eastAsia"/>
          <w:sz w:val="44"/>
          <w:szCs w:val="44"/>
        </w:rPr>
        <w:t>辽宁省教育科学“十四五”规划2025年度</w:t>
      </w:r>
    </w:p>
    <w:p w14:paraId="743B0770" w14:textId="77777777" w:rsidR="00344794" w:rsidRDefault="00344794" w:rsidP="00344794">
      <w:pPr>
        <w:spacing w:after="0" w:line="560" w:lineRule="exact"/>
        <w:ind w:rightChars="-26" w:right="-57"/>
        <w:jc w:val="center"/>
        <w:rPr>
          <w:rFonts w:ascii="方正小标宋简体" w:eastAsia="方正小标宋简体" w:hAnsi="方正仿宋_GBK" w:hint="eastAsia"/>
          <w:sz w:val="44"/>
          <w:szCs w:val="44"/>
        </w:rPr>
      </w:pPr>
      <w:r w:rsidRPr="00690D7D">
        <w:rPr>
          <w:rFonts w:ascii="方正小标宋简体" w:eastAsia="方正小标宋简体" w:hAnsi="方正仿宋_GBK" w:hint="eastAsia"/>
          <w:sz w:val="44"/>
          <w:szCs w:val="44"/>
        </w:rPr>
        <w:t>课题指南</w:t>
      </w:r>
    </w:p>
    <w:p w14:paraId="717BD4D4" w14:textId="77777777" w:rsidR="00344794" w:rsidRPr="00690D7D" w:rsidRDefault="00344794" w:rsidP="00344794">
      <w:pPr>
        <w:spacing w:after="0" w:line="560" w:lineRule="exact"/>
        <w:ind w:rightChars="-26" w:right="-57"/>
        <w:rPr>
          <w:rFonts w:ascii="仿宋_GB2312" w:eastAsia="仿宋_GB2312" w:hAnsi="方正仿宋_GBK" w:hint="eastAsia"/>
          <w:b/>
          <w:bCs/>
          <w:sz w:val="32"/>
          <w:szCs w:val="32"/>
        </w:rPr>
      </w:pPr>
    </w:p>
    <w:p w14:paraId="36A0C64C" w14:textId="77777777" w:rsidR="00344794" w:rsidRPr="00690D7D" w:rsidRDefault="00344794" w:rsidP="00344794">
      <w:pPr>
        <w:pStyle w:val="a9"/>
        <w:numPr>
          <w:ilvl w:val="0"/>
          <w:numId w:val="8"/>
        </w:numPr>
        <w:spacing w:after="0" w:line="560" w:lineRule="exact"/>
        <w:ind w:rightChars="-26" w:right="-57"/>
        <w:rPr>
          <w:rFonts w:ascii="方正黑体简体" w:eastAsia="方正黑体简体" w:hAnsi="方正黑体简体" w:hint="eastAsia"/>
          <w:sz w:val="32"/>
          <w:szCs w:val="32"/>
        </w:rPr>
      </w:pPr>
      <w:r w:rsidRPr="00690D7D">
        <w:rPr>
          <w:rFonts w:ascii="方正黑体简体" w:eastAsia="方正黑体简体" w:hAnsi="方正黑体简体" w:hint="eastAsia"/>
          <w:sz w:val="32"/>
          <w:szCs w:val="32"/>
        </w:rPr>
        <w:t>教育强省重点课题</w:t>
      </w:r>
    </w:p>
    <w:p w14:paraId="50E4200F" w14:textId="142000EE" w:rsidR="00344794" w:rsidRPr="00690D7D" w:rsidRDefault="00344794" w:rsidP="00344794">
      <w:pPr>
        <w:pStyle w:val="a9"/>
        <w:numPr>
          <w:ilvl w:val="1"/>
          <w:numId w:val="8"/>
        </w:numPr>
        <w:spacing w:after="0" w:line="560" w:lineRule="exact"/>
        <w:ind w:rightChars="-26" w:right="-57"/>
        <w:rPr>
          <w:rFonts w:ascii="仿宋_GB2312" w:eastAsia="仿宋_GB2312" w:hAnsi="方正仿宋_GBK" w:hint="eastAsia"/>
          <w:b/>
          <w:bCs/>
          <w:sz w:val="32"/>
          <w:szCs w:val="32"/>
        </w:rPr>
      </w:pPr>
      <w:r w:rsidRPr="00690D7D">
        <w:rPr>
          <w:rFonts w:ascii="仿宋_GB2312" w:eastAsia="仿宋_GB2312" w:hAnsi="方正仿宋_GBK" w:hint="eastAsia"/>
          <w:b/>
          <w:bCs/>
          <w:sz w:val="32"/>
          <w:szCs w:val="32"/>
        </w:rPr>
        <w:t>思想政治教</w:t>
      </w:r>
      <w:r>
        <w:rPr>
          <w:rFonts w:ascii="仿宋_GB2312" w:eastAsia="仿宋_GB2312" w:hAnsi="方正仿宋_GBK" w:hint="eastAsia"/>
          <w:b/>
          <w:bCs/>
          <w:sz w:val="32"/>
          <w:szCs w:val="32"/>
        </w:rPr>
        <w:t>育</w:t>
      </w:r>
      <w:r w:rsidR="00A552BB">
        <w:rPr>
          <w:rFonts w:ascii="仿宋_GB2312" w:eastAsia="仿宋_GB2312" w:hAnsi="方正仿宋_GBK" w:hint="eastAsia"/>
          <w:b/>
          <w:bCs/>
          <w:sz w:val="32"/>
          <w:szCs w:val="32"/>
        </w:rPr>
        <w:t>研究</w:t>
      </w:r>
    </w:p>
    <w:p w14:paraId="5AAEC01B" w14:textId="77777777" w:rsidR="00344794" w:rsidRPr="00690D7D" w:rsidRDefault="00344794" w:rsidP="00344794">
      <w:pPr>
        <w:pStyle w:val="a9"/>
        <w:numPr>
          <w:ilvl w:val="0"/>
          <w:numId w:val="13"/>
        </w:numPr>
        <w:spacing w:after="0" w:line="560" w:lineRule="exact"/>
        <w:ind w:hanging="14"/>
        <w:rPr>
          <w:rFonts w:ascii="仿宋_GB2312" w:eastAsia="仿宋_GB2312" w:hAnsi="方正仿宋_GBK" w:hint="eastAsia"/>
          <w:sz w:val="32"/>
          <w:szCs w:val="32"/>
        </w:rPr>
      </w:pPr>
      <w:r w:rsidRPr="00690D7D">
        <w:rPr>
          <w:rFonts w:ascii="仿宋_GB2312" w:eastAsia="仿宋_GB2312" w:hAnsi="方正仿宋_GBK" w:hint="eastAsia"/>
          <w:sz w:val="32"/>
          <w:szCs w:val="32"/>
        </w:rPr>
        <w:t>教师队伍思想政治工作方式方法研究</w:t>
      </w:r>
    </w:p>
    <w:p w14:paraId="7D0CB1C8" w14:textId="77777777" w:rsidR="00344794" w:rsidRPr="00690D7D" w:rsidRDefault="00344794" w:rsidP="00344794">
      <w:pPr>
        <w:pStyle w:val="a9"/>
        <w:numPr>
          <w:ilvl w:val="0"/>
          <w:numId w:val="13"/>
        </w:numPr>
        <w:spacing w:after="0" w:line="560" w:lineRule="exact"/>
        <w:ind w:hanging="14"/>
        <w:rPr>
          <w:rFonts w:ascii="仿宋_GB2312" w:eastAsia="仿宋_GB2312" w:hAnsi="方正仿宋_GBK" w:hint="eastAsia"/>
          <w:sz w:val="32"/>
          <w:szCs w:val="32"/>
        </w:rPr>
      </w:pPr>
      <w:proofErr w:type="gramStart"/>
      <w:r w:rsidRPr="00690D7D">
        <w:rPr>
          <w:rFonts w:ascii="仿宋_GB2312" w:eastAsia="仿宋_GB2312" w:hAnsi="方正仿宋_GBK" w:hint="eastAsia"/>
          <w:sz w:val="32"/>
          <w:szCs w:val="32"/>
        </w:rPr>
        <w:t>中小学思政课程标准</w:t>
      </w:r>
      <w:proofErr w:type="gramEnd"/>
      <w:r w:rsidRPr="00690D7D">
        <w:rPr>
          <w:rFonts w:ascii="仿宋_GB2312" w:eastAsia="仿宋_GB2312" w:hAnsi="方正仿宋_GBK" w:hint="eastAsia"/>
          <w:sz w:val="32"/>
          <w:szCs w:val="32"/>
        </w:rPr>
        <w:t>研究</w:t>
      </w:r>
    </w:p>
    <w:p w14:paraId="6B0D4E06" w14:textId="77777777" w:rsidR="00344794" w:rsidRPr="00690D7D" w:rsidRDefault="00344794" w:rsidP="00344794">
      <w:pPr>
        <w:pStyle w:val="a9"/>
        <w:numPr>
          <w:ilvl w:val="0"/>
          <w:numId w:val="13"/>
        </w:numPr>
        <w:spacing w:after="0" w:line="560" w:lineRule="exact"/>
        <w:ind w:hanging="14"/>
        <w:rPr>
          <w:rFonts w:ascii="仿宋_GB2312" w:eastAsia="仿宋_GB2312" w:hAnsi="方正仿宋_GBK" w:hint="eastAsia"/>
          <w:sz w:val="32"/>
          <w:szCs w:val="32"/>
        </w:rPr>
      </w:pPr>
      <w:r w:rsidRPr="00690D7D">
        <w:rPr>
          <w:rFonts w:ascii="仿宋_GB2312" w:eastAsia="仿宋_GB2312" w:hAnsi="方正仿宋_GBK" w:hint="eastAsia"/>
          <w:sz w:val="32"/>
          <w:szCs w:val="32"/>
        </w:rPr>
        <w:t>大中小学</w:t>
      </w:r>
      <w:proofErr w:type="gramStart"/>
      <w:r w:rsidRPr="00690D7D">
        <w:rPr>
          <w:rFonts w:ascii="仿宋_GB2312" w:eastAsia="仿宋_GB2312" w:hAnsi="方正仿宋_GBK" w:hint="eastAsia"/>
          <w:sz w:val="32"/>
          <w:szCs w:val="32"/>
        </w:rPr>
        <w:t>思政课</w:t>
      </w:r>
      <w:proofErr w:type="gramEnd"/>
      <w:r w:rsidRPr="00690D7D">
        <w:rPr>
          <w:rFonts w:ascii="仿宋_GB2312" w:eastAsia="仿宋_GB2312" w:hAnsi="方正仿宋_GBK" w:hint="eastAsia"/>
          <w:sz w:val="32"/>
          <w:szCs w:val="32"/>
        </w:rPr>
        <w:t>一体化改革创新研究</w:t>
      </w:r>
    </w:p>
    <w:p w14:paraId="78772C7E" w14:textId="77777777" w:rsidR="00344794" w:rsidRPr="00690D7D" w:rsidRDefault="00344794" w:rsidP="00344794">
      <w:pPr>
        <w:pStyle w:val="a9"/>
        <w:numPr>
          <w:ilvl w:val="0"/>
          <w:numId w:val="13"/>
        </w:numPr>
        <w:spacing w:after="0" w:line="560" w:lineRule="exact"/>
        <w:ind w:hanging="14"/>
        <w:rPr>
          <w:rFonts w:ascii="仿宋_GB2312" w:eastAsia="仿宋_GB2312" w:hAnsi="方正仿宋_GBK" w:hint="eastAsia"/>
          <w:sz w:val="32"/>
          <w:szCs w:val="32"/>
        </w:rPr>
      </w:pPr>
      <w:r w:rsidRPr="00690D7D">
        <w:rPr>
          <w:rFonts w:ascii="仿宋_GB2312" w:eastAsia="仿宋_GB2312" w:hAnsi="方正仿宋_GBK" w:hint="eastAsia"/>
          <w:sz w:val="32"/>
          <w:szCs w:val="32"/>
        </w:rPr>
        <w:t>大中小学思想政治教育贯穿教育全过程研究</w:t>
      </w:r>
    </w:p>
    <w:p w14:paraId="0EF2E8C5" w14:textId="77777777" w:rsidR="00344794" w:rsidRPr="00690D7D" w:rsidRDefault="00344794" w:rsidP="00344794">
      <w:pPr>
        <w:pStyle w:val="a9"/>
        <w:numPr>
          <w:ilvl w:val="0"/>
          <w:numId w:val="13"/>
        </w:numPr>
        <w:spacing w:after="0" w:line="560" w:lineRule="exact"/>
        <w:ind w:hanging="14"/>
        <w:rPr>
          <w:rFonts w:ascii="仿宋_GB2312" w:eastAsia="仿宋_GB2312" w:hAnsi="方正仿宋_GBK" w:hint="eastAsia"/>
          <w:sz w:val="32"/>
          <w:szCs w:val="32"/>
        </w:rPr>
      </w:pPr>
      <w:proofErr w:type="gramStart"/>
      <w:r w:rsidRPr="00690D7D">
        <w:rPr>
          <w:rFonts w:ascii="仿宋_GB2312" w:eastAsia="仿宋_GB2312" w:hAnsi="方正仿宋_GBK" w:hint="eastAsia"/>
          <w:sz w:val="32"/>
          <w:szCs w:val="32"/>
        </w:rPr>
        <w:t>课程思政高质量</w:t>
      </w:r>
      <w:proofErr w:type="gramEnd"/>
      <w:r w:rsidRPr="00690D7D">
        <w:rPr>
          <w:rFonts w:ascii="仿宋_GB2312" w:eastAsia="仿宋_GB2312" w:hAnsi="方正仿宋_GBK" w:hint="eastAsia"/>
          <w:sz w:val="32"/>
          <w:szCs w:val="32"/>
        </w:rPr>
        <w:t>建设路径研究</w:t>
      </w:r>
    </w:p>
    <w:p w14:paraId="17D87EF2" w14:textId="77777777" w:rsidR="00344794" w:rsidRPr="00690D7D" w:rsidRDefault="00344794" w:rsidP="00344794">
      <w:pPr>
        <w:pStyle w:val="a9"/>
        <w:numPr>
          <w:ilvl w:val="0"/>
          <w:numId w:val="13"/>
        </w:numPr>
        <w:spacing w:after="0" w:line="560" w:lineRule="exact"/>
        <w:ind w:hanging="14"/>
        <w:rPr>
          <w:rFonts w:ascii="仿宋_GB2312" w:eastAsia="仿宋_GB2312" w:hAnsi="方正仿宋_GBK" w:hint="eastAsia"/>
          <w:sz w:val="32"/>
          <w:szCs w:val="32"/>
        </w:rPr>
      </w:pPr>
      <w:r w:rsidRPr="00690D7D">
        <w:rPr>
          <w:rFonts w:ascii="仿宋_GB2312" w:eastAsia="仿宋_GB2312" w:hAnsi="方正仿宋_GBK" w:hint="eastAsia"/>
          <w:sz w:val="32"/>
          <w:szCs w:val="32"/>
        </w:rPr>
        <w:t>加强铸牢中华民族共同体意识教育教学实践研究</w:t>
      </w:r>
    </w:p>
    <w:p w14:paraId="678AD849" w14:textId="77777777" w:rsidR="00344794" w:rsidRPr="00690D7D" w:rsidRDefault="00344794" w:rsidP="00344794">
      <w:pPr>
        <w:pStyle w:val="a9"/>
        <w:numPr>
          <w:ilvl w:val="0"/>
          <w:numId w:val="13"/>
        </w:numPr>
        <w:spacing w:after="0" w:line="560" w:lineRule="exact"/>
        <w:ind w:hanging="14"/>
        <w:rPr>
          <w:rFonts w:ascii="仿宋_GB2312" w:eastAsia="仿宋_GB2312" w:hAnsi="方正仿宋_GBK" w:hint="eastAsia"/>
          <w:sz w:val="32"/>
          <w:szCs w:val="32"/>
        </w:rPr>
      </w:pPr>
      <w:r w:rsidRPr="00690D7D">
        <w:rPr>
          <w:rFonts w:ascii="仿宋_GB2312" w:eastAsia="仿宋_GB2312" w:hAnsi="方正仿宋_GBK" w:hint="eastAsia"/>
          <w:sz w:val="32"/>
          <w:szCs w:val="32"/>
        </w:rPr>
        <w:t>结合“六地”红色资源打造辽宁特色“大思政课”实践研究</w:t>
      </w:r>
    </w:p>
    <w:p w14:paraId="54986892" w14:textId="77777777" w:rsidR="00344794" w:rsidRPr="00690D7D" w:rsidRDefault="00344794" w:rsidP="00344794">
      <w:pPr>
        <w:pStyle w:val="a9"/>
        <w:numPr>
          <w:ilvl w:val="0"/>
          <w:numId w:val="13"/>
        </w:numPr>
        <w:spacing w:after="0" w:line="560" w:lineRule="exact"/>
        <w:ind w:hanging="14"/>
        <w:rPr>
          <w:rFonts w:ascii="仿宋_GB2312" w:eastAsia="仿宋_GB2312" w:hAnsi="方正仿宋_GBK" w:hint="eastAsia"/>
          <w:sz w:val="32"/>
          <w:szCs w:val="32"/>
        </w:rPr>
      </w:pPr>
      <w:r w:rsidRPr="00690D7D">
        <w:rPr>
          <w:rFonts w:ascii="仿宋_GB2312" w:eastAsia="仿宋_GB2312" w:hAnsi="方正仿宋_GBK" w:hint="eastAsia"/>
          <w:sz w:val="32"/>
          <w:szCs w:val="32"/>
        </w:rPr>
        <w:t>实践育人和网络育人相融合的育人机制研究</w:t>
      </w:r>
    </w:p>
    <w:p w14:paraId="75F09322" w14:textId="77777777" w:rsidR="00344794" w:rsidRPr="00690D7D" w:rsidRDefault="00344794" w:rsidP="00344794">
      <w:pPr>
        <w:pStyle w:val="a9"/>
        <w:numPr>
          <w:ilvl w:val="0"/>
          <w:numId w:val="13"/>
        </w:numPr>
        <w:spacing w:after="0" w:line="560" w:lineRule="exact"/>
        <w:ind w:hanging="14"/>
        <w:rPr>
          <w:rFonts w:ascii="仿宋_GB2312" w:eastAsia="仿宋_GB2312" w:hAnsi="方正仿宋_GBK" w:hint="eastAsia"/>
          <w:sz w:val="32"/>
          <w:szCs w:val="32"/>
        </w:rPr>
      </w:pPr>
      <w:r w:rsidRPr="00690D7D">
        <w:rPr>
          <w:rFonts w:ascii="仿宋_GB2312" w:eastAsia="仿宋_GB2312" w:hAnsi="方正仿宋_GBK" w:hint="eastAsia"/>
          <w:sz w:val="32"/>
          <w:szCs w:val="32"/>
        </w:rPr>
        <w:t>思想政治教育与信息技术深度融合研究</w:t>
      </w:r>
    </w:p>
    <w:p w14:paraId="29498759" w14:textId="77777777" w:rsidR="00344794" w:rsidRPr="00690D7D" w:rsidRDefault="00344794" w:rsidP="00344794">
      <w:pPr>
        <w:pStyle w:val="a9"/>
        <w:numPr>
          <w:ilvl w:val="0"/>
          <w:numId w:val="13"/>
        </w:numPr>
        <w:spacing w:after="0" w:line="560" w:lineRule="exact"/>
        <w:ind w:hanging="14"/>
        <w:rPr>
          <w:rFonts w:ascii="仿宋_GB2312" w:eastAsia="仿宋_GB2312" w:hAnsi="方正仿宋_GBK" w:hint="eastAsia"/>
          <w:sz w:val="32"/>
          <w:szCs w:val="32"/>
        </w:rPr>
      </w:pPr>
      <w:r w:rsidRPr="00690D7D">
        <w:rPr>
          <w:rFonts w:ascii="仿宋_GB2312" w:eastAsia="仿宋_GB2312" w:hAnsi="方正仿宋_GBK" w:hint="eastAsia"/>
          <w:sz w:val="32"/>
          <w:szCs w:val="32"/>
        </w:rPr>
        <w:t>党政领导干部进校园开展思想政治教育的长效机制研究</w:t>
      </w:r>
    </w:p>
    <w:p w14:paraId="04DA2EE3" w14:textId="77777777" w:rsidR="00344794" w:rsidRPr="00690D7D" w:rsidRDefault="00344794" w:rsidP="00344794">
      <w:pPr>
        <w:pStyle w:val="a9"/>
        <w:numPr>
          <w:ilvl w:val="0"/>
          <w:numId w:val="13"/>
        </w:numPr>
        <w:spacing w:after="0" w:line="560" w:lineRule="exact"/>
        <w:ind w:hanging="14"/>
        <w:rPr>
          <w:rFonts w:ascii="仿宋_GB2312" w:eastAsia="仿宋_GB2312" w:hAnsi="方正仿宋_GBK" w:hint="eastAsia"/>
          <w:sz w:val="32"/>
          <w:szCs w:val="32"/>
        </w:rPr>
      </w:pPr>
      <w:r w:rsidRPr="00690D7D">
        <w:rPr>
          <w:rFonts w:ascii="仿宋_GB2312" w:eastAsia="仿宋_GB2312" w:hAnsi="方正仿宋_GBK" w:hint="eastAsia"/>
          <w:sz w:val="32"/>
          <w:szCs w:val="32"/>
        </w:rPr>
        <w:t>推动党、团、队育人链条相衔接、相贯通的路径与方法研究</w:t>
      </w:r>
    </w:p>
    <w:p w14:paraId="41456DDE" w14:textId="38A450E0" w:rsidR="00344794" w:rsidRPr="00690D7D" w:rsidRDefault="00344794" w:rsidP="00344794">
      <w:pPr>
        <w:pStyle w:val="a9"/>
        <w:numPr>
          <w:ilvl w:val="1"/>
          <w:numId w:val="8"/>
        </w:numPr>
        <w:spacing w:after="0" w:line="560" w:lineRule="exact"/>
        <w:ind w:rightChars="-26" w:right="-57"/>
        <w:rPr>
          <w:rFonts w:ascii="仿宋_GB2312" w:eastAsia="仿宋_GB2312" w:hAnsi="方正仿宋_GBK" w:hint="eastAsia"/>
          <w:b/>
          <w:bCs/>
          <w:sz w:val="32"/>
          <w:szCs w:val="32"/>
        </w:rPr>
      </w:pPr>
      <w:r w:rsidRPr="00690D7D">
        <w:rPr>
          <w:rFonts w:ascii="仿宋_GB2312" w:eastAsia="仿宋_GB2312" w:hAnsi="方正仿宋_GBK" w:hint="eastAsia"/>
          <w:b/>
          <w:bCs/>
          <w:sz w:val="32"/>
          <w:szCs w:val="32"/>
        </w:rPr>
        <w:t>党建</w:t>
      </w:r>
      <w:r>
        <w:rPr>
          <w:rFonts w:ascii="仿宋_GB2312" w:eastAsia="仿宋_GB2312" w:hAnsi="方正仿宋_GBK" w:hint="eastAsia"/>
          <w:b/>
          <w:bCs/>
          <w:sz w:val="32"/>
          <w:szCs w:val="32"/>
        </w:rPr>
        <w:t>工作</w:t>
      </w:r>
      <w:r w:rsidR="00A552BB">
        <w:rPr>
          <w:rFonts w:ascii="仿宋_GB2312" w:eastAsia="仿宋_GB2312" w:hAnsi="方正仿宋_GBK" w:hint="eastAsia"/>
          <w:b/>
          <w:bCs/>
          <w:sz w:val="32"/>
          <w:szCs w:val="32"/>
        </w:rPr>
        <w:t>研究</w:t>
      </w:r>
    </w:p>
    <w:p w14:paraId="1F94A85B" w14:textId="77777777" w:rsidR="00344794" w:rsidRPr="00690D7D" w:rsidRDefault="00344794" w:rsidP="00344794">
      <w:pPr>
        <w:pStyle w:val="a9"/>
        <w:numPr>
          <w:ilvl w:val="1"/>
          <w:numId w:val="14"/>
        </w:numPr>
        <w:spacing w:after="0" w:line="560" w:lineRule="exact"/>
        <w:rPr>
          <w:rFonts w:ascii="仿宋_GB2312" w:eastAsia="仿宋_GB2312" w:hAnsi="方正仿宋_GBK" w:hint="eastAsia"/>
          <w:sz w:val="32"/>
          <w:szCs w:val="32"/>
        </w:rPr>
      </w:pPr>
      <w:r w:rsidRPr="00690D7D">
        <w:rPr>
          <w:rFonts w:ascii="仿宋_GB2312" w:eastAsia="仿宋_GB2312" w:hAnsi="方正仿宋_GBK" w:hint="eastAsia"/>
          <w:sz w:val="32"/>
          <w:szCs w:val="32"/>
        </w:rPr>
        <w:t>运用红色资源开展党建教育的实践研究</w:t>
      </w:r>
    </w:p>
    <w:p w14:paraId="250B6235" w14:textId="77777777" w:rsidR="00344794" w:rsidRPr="00690D7D" w:rsidRDefault="00344794" w:rsidP="00344794">
      <w:pPr>
        <w:pStyle w:val="a9"/>
        <w:numPr>
          <w:ilvl w:val="1"/>
          <w:numId w:val="14"/>
        </w:numPr>
        <w:spacing w:after="0" w:line="560" w:lineRule="exact"/>
        <w:rPr>
          <w:rFonts w:ascii="仿宋_GB2312" w:eastAsia="仿宋_GB2312" w:hAnsi="方正仿宋_GBK" w:hint="eastAsia"/>
          <w:sz w:val="32"/>
          <w:szCs w:val="32"/>
        </w:rPr>
      </w:pPr>
      <w:r w:rsidRPr="00690D7D">
        <w:rPr>
          <w:rFonts w:ascii="仿宋_GB2312" w:eastAsia="仿宋_GB2312" w:hAnsi="方正仿宋_GBK" w:hint="eastAsia"/>
          <w:sz w:val="32"/>
          <w:szCs w:val="32"/>
        </w:rPr>
        <w:t>加强对党的创新理论体系化、学理化的深入研究</w:t>
      </w:r>
    </w:p>
    <w:p w14:paraId="40C3591B" w14:textId="77777777" w:rsidR="00344794" w:rsidRPr="00690D7D" w:rsidRDefault="00344794" w:rsidP="00344794">
      <w:pPr>
        <w:pStyle w:val="a9"/>
        <w:numPr>
          <w:ilvl w:val="1"/>
          <w:numId w:val="14"/>
        </w:numPr>
        <w:spacing w:after="0" w:line="560" w:lineRule="exact"/>
        <w:rPr>
          <w:rFonts w:ascii="仿宋_GB2312" w:eastAsia="仿宋_GB2312" w:hAnsi="方正仿宋_GBK" w:hint="eastAsia"/>
          <w:sz w:val="32"/>
          <w:szCs w:val="32"/>
        </w:rPr>
      </w:pPr>
      <w:r w:rsidRPr="00690D7D">
        <w:rPr>
          <w:rFonts w:ascii="仿宋_GB2312" w:eastAsia="仿宋_GB2312" w:hAnsi="方正仿宋_GBK" w:hint="eastAsia"/>
          <w:sz w:val="32"/>
          <w:szCs w:val="32"/>
        </w:rPr>
        <w:t>推动党的创新理论成果的应用实践研究</w:t>
      </w:r>
    </w:p>
    <w:p w14:paraId="213E3016" w14:textId="77777777" w:rsidR="00344794" w:rsidRPr="00690D7D" w:rsidRDefault="00344794" w:rsidP="00344794">
      <w:pPr>
        <w:pStyle w:val="a9"/>
        <w:numPr>
          <w:ilvl w:val="1"/>
          <w:numId w:val="14"/>
        </w:numPr>
        <w:spacing w:after="0" w:line="560" w:lineRule="exact"/>
        <w:rPr>
          <w:rFonts w:ascii="仿宋_GB2312" w:eastAsia="仿宋_GB2312" w:hAnsi="方正仿宋_GBK" w:hint="eastAsia"/>
          <w:sz w:val="32"/>
          <w:szCs w:val="32"/>
        </w:rPr>
      </w:pPr>
      <w:r w:rsidRPr="00690D7D">
        <w:rPr>
          <w:rFonts w:ascii="仿宋_GB2312" w:eastAsia="仿宋_GB2312" w:hAnsi="方正仿宋_GBK" w:hint="eastAsia"/>
          <w:sz w:val="32"/>
          <w:szCs w:val="32"/>
        </w:rPr>
        <w:lastRenderedPageBreak/>
        <w:t>党建引领教育高质量发展研究</w:t>
      </w:r>
    </w:p>
    <w:p w14:paraId="69C77636" w14:textId="77777777" w:rsidR="00344794" w:rsidRPr="00690D7D" w:rsidRDefault="00344794" w:rsidP="00344794">
      <w:pPr>
        <w:pStyle w:val="a9"/>
        <w:numPr>
          <w:ilvl w:val="1"/>
          <w:numId w:val="14"/>
        </w:numPr>
        <w:spacing w:after="0" w:line="560" w:lineRule="exact"/>
        <w:rPr>
          <w:rFonts w:ascii="仿宋_GB2312" w:eastAsia="仿宋_GB2312" w:hAnsi="方正仿宋_GBK" w:hint="eastAsia"/>
          <w:sz w:val="32"/>
          <w:szCs w:val="32"/>
        </w:rPr>
      </w:pPr>
      <w:r w:rsidRPr="00690D7D">
        <w:rPr>
          <w:rFonts w:ascii="仿宋_GB2312" w:eastAsia="仿宋_GB2312" w:hAnsi="方正仿宋_GBK" w:hint="eastAsia"/>
          <w:sz w:val="32"/>
          <w:szCs w:val="32"/>
        </w:rPr>
        <w:t>中小学党建品牌建设的实践研究</w:t>
      </w:r>
    </w:p>
    <w:p w14:paraId="240ED4A1" w14:textId="77777777" w:rsidR="00344794" w:rsidRPr="00690D7D" w:rsidRDefault="00344794" w:rsidP="00344794">
      <w:pPr>
        <w:pStyle w:val="a9"/>
        <w:numPr>
          <w:ilvl w:val="1"/>
          <w:numId w:val="14"/>
        </w:numPr>
        <w:spacing w:after="0" w:line="560" w:lineRule="exact"/>
        <w:rPr>
          <w:rFonts w:ascii="仿宋_GB2312" w:eastAsia="仿宋_GB2312" w:hAnsi="方正仿宋_GBK" w:hint="eastAsia"/>
          <w:sz w:val="32"/>
          <w:szCs w:val="32"/>
        </w:rPr>
      </w:pPr>
      <w:r w:rsidRPr="00690D7D">
        <w:rPr>
          <w:rFonts w:ascii="仿宋_GB2312" w:eastAsia="仿宋_GB2312" w:hAnsi="方正仿宋_GBK" w:hint="eastAsia"/>
          <w:sz w:val="32"/>
          <w:szCs w:val="32"/>
        </w:rPr>
        <w:t>中小学党建工作模式的创新研究</w:t>
      </w:r>
    </w:p>
    <w:p w14:paraId="67FFE440" w14:textId="77777777" w:rsidR="00344794" w:rsidRPr="00690D7D" w:rsidRDefault="00344794" w:rsidP="00344794">
      <w:pPr>
        <w:pStyle w:val="a9"/>
        <w:numPr>
          <w:ilvl w:val="1"/>
          <w:numId w:val="14"/>
        </w:numPr>
        <w:spacing w:after="0" w:line="560" w:lineRule="exact"/>
        <w:rPr>
          <w:rFonts w:ascii="仿宋_GB2312" w:eastAsia="仿宋_GB2312" w:hAnsi="方正仿宋_GBK" w:hint="eastAsia"/>
          <w:sz w:val="32"/>
          <w:szCs w:val="32"/>
        </w:rPr>
      </w:pPr>
      <w:r w:rsidRPr="00690D7D">
        <w:rPr>
          <w:rFonts w:ascii="仿宋_GB2312" w:eastAsia="仿宋_GB2312" w:hAnsi="方正仿宋_GBK" w:hint="eastAsia"/>
          <w:sz w:val="32"/>
          <w:szCs w:val="32"/>
        </w:rPr>
        <w:t>中小学推行党组织领导的校长负责制的实践研究</w:t>
      </w:r>
    </w:p>
    <w:p w14:paraId="5EE45B31" w14:textId="77777777" w:rsidR="00344794" w:rsidRPr="00690D7D" w:rsidRDefault="00344794" w:rsidP="00344794">
      <w:pPr>
        <w:pStyle w:val="a9"/>
        <w:numPr>
          <w:ilvl w:val="1"/>
          <w:numId w:val="14"/>
        </w:numPr>
        <w:spacing w:after="0" w:line="560" w:lineRule="exact"/>
        <w:rPr>
          <w:rFonts w:ascii="仿宋_GB2312" w:eastAsia="仿宋_GB2312" w:hAnsi="方正仿宋_GBK" w:hint="eastAsia"/>
          <w:sz w:val="32"/>
          <w:szCs w:val="32"/>
        </w:rPr>
      </w:pPr>
      <w:r w:rsidRPr="00690D7D">
        <w:rPr>
          <w:rFonts w:ascii="仿宋_GB2312" w:eastAsia="仿宋_GB2312" w:hAnsi="方正仿宋_GBK" w:hint="eastAsia"/>
          <w:sz w:val="32"/>
          <w:szCs w:val="32"/>
        </w:rPr>
        <w:t>高校大学生党员思想状况研究</w:t>
      </w:r>
    </w:p>
    <w:p w14:paraId="798B4EDF" w14:textId="77777777" w:rsidR="00344794" w:rsidRPr="00690D7D" w:rsidRDefault="00344794" w:rsidP="00344794">
      <w:pPr>
        <w:pStyle w:val="a9"/>
        <w:numPr>
          <w:ilvl w:val="1"/>
          <w:numId w:val="14"/>
        </w:numPr>
        <w:spacing w:after="0" w:line="560" w:lineRule="exact"/>
        <w:rPr>
          <w:rFonts w:ascii="仿宋_GB2312" w:eastAsia="仿宋_GB2312" w:hAnsi="方正仿宋_GBK" w:hint="eastAsia"/>
          <w:sz w:val="32"/>
          <w:szCs w:val="32"/>
        </w:rPr>
      </w:pPr>
      <w:r w:rsidRPr="00690D7D">
        <w:rPr>
          <w:rFonts w:ascii="仿宋_GB2312" w:eastAsia="仿宋_GB2312" w:hAnsi="方正仿宋_GBK" w:hint="eastAsia"/>
          <w:sz w:val="32"/>
          <w:szCs w:val="32"/>
        </w:rPr>
        <w:t>大学生发展党员工作的方法机制研究</w:t>
      </w:r>
    </w:p>
    <w:p w14:paraId="705DCCAD" w14:textId="77777777" w:rsidR="00344794" w:rsidRPr="00690D7D" w:rsidRDefault="00344794" w:rsidP="00344794">
      <w:pPr>
        <w:pStyle w:val="a9"/>
        <w:numPr>
          <w:ilvl w:val="1"/>
          <w:numId w:val="14"/>
        </w:numPr>
        <w:spacing w:after="0" w:line="560" w:lineRule="exact"/>
        <w:rPr>
          <w:rFonts w:ascii="仿宋_GB2312" w:eastAsia="仿宋_GB2312" w:hAnsi="方正仿宋_GBK" w:hint="eastAsia"/>
          <w:sz w:val="32"/>
          <w:szCs w:val="32"/>
        </w:rPr>
      </w:pPr>
      <w:r w:rsidRPr="00690D7D">
        <w:rPr>
          <w:rFonts w:ascii="仿宋_GB2312" w:eastAsia="仿宋_GB2312" w:hAnsi="方正仿宋_GBK" w:hint="eastAsia"/>
          <w:sz w:val="32"/>
          <w:szCs w:val="32"/>
        </w:rPr>
        <w:t>增强基层党支部活力的实践研究</w:t>
      </w:r>
    </w:p>
    <w:p w14:paraId="5981F8DD" w14:textId="77777777" w:rsidR="00344794" w:rsidRPr="00690D7D" w:rsidRDefault="00344794" w:rsidP="00344794">
      <w:pPr>
        <w:pStyle w:val="a9"/>
        <w:numPr>
          <w:ilvl w:val="1"/>
          <w:numId w:val="14"/>
        </w:numPr>
        <w:spacing w:after="0" w:line="560" w:lineRule="exact"/>
        <w:rPr>
          <w:rFonts w:ascii="仿宋_GB2312" w:eastAsia="仿宋_GB2312" w:hAnsi="方正仿宋_GBK" w:hint="eastAsia"/>
          <w:sz w:val="32"/>
          <w:szCs w:val="32"/>
        </w:rPr>
      </w:pPr>
      <w:r w:rsidRPr="00690D7D">
        <w:rPr>
          <w:rFonts w:ascii="仿宋_GB2312" w:eastAsia="仿宋_GB2312" w:hAnsi="方正仿宋_GBK" w:hint="eastAsia"/>
          <w:sz w:val="32"/>
          <w:szCs w:val="32"/>
        </w:rPr>
        <w:t>学校党建工作的评价体系研究</w:t>
      </w:r>
    </w:p>
    <w:p w14:paraId="6A352567" w14:textId="77777777" w:rsidR="00344794" w:rsidRPr="00690D7D" w:rsidRDefault="00344794" w:rsidP="00344794">
      <w:pPr>
        <w:pStyle w:val="a9"/>
        <w:numPr>
          <w:ilvl w:val="1"/>
          <w:numId w:val="14"/>
        </w:numPr>
        <w:spacing w:after="0" w:line="560" w:lineRule="exact"/>
        <w:rPr>
          <w:rFonts w:ascii="仿宋_GB2312" w:eastAsia="仿宋_GB2312" w:hAnsi="方正仿宋_GBK" w:hint="eastAsia"/>
          <w:sz w:val="32"/>
          <w:szCs w:val="32"/>
        </w:rPr>
      </w:pPr>
      <w:r w:rsidRPr="00690D7D">
        <w:rPr>
          <w:rFonts w:ascii="仿宋_GB2312" w:eastAsia="仿宋_GB2312" w:hAnsi="方正仿宋_GBK" w:hint="eastAsia"/>
          <w:sz w:val="32"/>
          <w:szCs w:val="32"/>
        </w:rPr>
        <w:t>红色基因融入学校入党启蒙教育的研究</w:t>
      </w:r>
    </w:p>
    <w:p w14:paraId="13E8C892" w14:textId="77777777" w:rsidR="00344794" w:rsidRPr="00690D7D" w:rsidRDefault="00344794" w:rsidP="00344794">
      <w:pPr>
        <w:pStyle w:val="a9"/>
        <w:numPr>
          <w:ilvl w:val="1"/>
          <w:numId w:val="14"/>
        </w:numPr>
        <w:spacing w:after="0" w:line="560" w:lineRule="exact"/>
        <w:rPr>
          <w:rFonts w:ascii="仿宋_GB2312" w:eastAsia="仿宋_GB2312" w:hAnsi="方正仿宋_GBK" w:hint="eastAsia"/>
          <w:sz w:val="32"/>
          <w:szCs w:val="32"/>
        </w:rPr>
      </w:pPr>
      <w:r w:rsidRPr="00690D7D">
        <w:rPr>
          <w:rFonts w:ascii="仿宋_GB2312" w:eastAsia="仿宋_GB2312" w:hAnsi="方正仿宋_GBK" w:hint="eastAsia"/>
          <w:sz w:val="32"/>
          <w:szCs w:val="32"/>
        </w:rPr>
        <w:t>民办学校党建工作研究</w:t>
      </w:r>
    </w:p>
    <w:p w14:paraId="3337BCB4" w14:textId="1382F966" w:rsidR="00344794" w:rsidRPr="00690D7D" w:rsidRDefault="00A552BB" w:rsidP="00A552BB">
      <w:pPr>
        <w:spacing w:after="0" w:line="560" w:lineRule="exact"/>
        <w:ind w:firstLineChars="100" w:firstLine="321"/>
        <w:rPr>
          <w:rFonts w:ascii="仿宋_GB2312" w:eastAsia="仿宋_GB2312" w:hAnsi="方正仿宋_GBK" w:hint="eastAsia"/>
          <w:b/>
          <w:bCs/>
          <w:sz w:val="32"/>
          <w:szCs w:val="32"/>
        </w:rPr>
      </w:pPr>
      <w:r>
        <w:rPr>
          <w:rFonts w:ascii="仿宋_GB2312" w:eastAsia="仿宋_GB2312" w:hAnsi="方正仿宋_GBK" w:hint="eastAsia"/>
          <w:b/>
          <w:bCs/>
          <w:sz w:val="32"/>
          <w:szCs w:val="32"/>
        </w:rPr>
        <w:t>（三）</w:t>
      </w:r>
      <w:r w:rsidR="00344794" w:rsidRPr="00690D7D">
        <w:rPr>
          <w:rFonts w:ascii="仿宋_GB2312" w:eastAsia="仿宋_GB2312" w:hAnsi="方正仿宋_GBK" w:hint="eastAsia"/>
          <w:b/>
          <w:bCs/>
          <w:sz w:val="32"/>
          <w:szCs w:val="32"/>
        </w:rPr>
        <w:t>基础教</w:t>
      </w:r>
      <w:r>
        <w:rPr>
          <w:rFonts w:ascii="仿宋_GB2312" w:eastAsia="仿宋_GB2312" w:hAnsi="方正仿宋_GBK" w:hint="eastAsia"/>
          <w:b/>
          <w:bCs/>
          <w:sz w:val="32"/>
          <w:szCs w:val="32"/>
        </w:rPr>
        <w:t>育研究</w:t>
      </w:r>
    </w:p>
    <w:p w14:paraId="7C4F0BBF" w14:textId="77777777" w:rsidR="00344794" w:rsidRPr="009B3698" w:rsidRDefault="00344794" w:rsidP="00344794">
      <w:pPr>
        <w:pStyle w:val="a9"/>
        <w:numPr>
          <w:ilvl w:val="0"/>
          <w:numId w:val="5"/>
        </w:numPr>
        <w:spacing w:after="0" w:line="560" w:lineRule="exact"/>
        <w:ind w:hanging="14"/>
        <w:rPr>
          <w:rFonts w:ascii="仿宋_GB2312" w:eastAsia="仿宋_GB2312" w:hint="eastAsia"/>
          <w:sz w:val="32"/>
          <w:szCs w:val="32"/>
        </w:rPr>
      </w:pPr>
      <w:r w:rsidRPr="009B3698">
        <w:rPr>
          <w:rFonts w:ascii="仿宋_GB2312" w:eastAsia="仿宋_GB2312" w:hint="eastAsia"/>
          <w:sz w:val="32"/>
          <w:szCs w:val="32"/>
        </w:rPr>
        <w:t>义务教育学校标准化建设标准研究</w:t>
      </w:r>
    </w:p>
    <w:p w14:paraId="7F828DBA" w14:textId="77777777" w:rsidR="00344794" w:rsidRPr="009B3698" w:rsidRDefault="00344794" w:rsidP="00344794">
      <w:pPr>
        <w:pStyle w:val="a9"/>
        <w:numPr>
          <w:ilvl w:val="0"/>
          <w:numId w:val="5"/>
        </w:numPr>
        <w:spacing w:after="0" w:line="560" w:lineRule="exact"/>
        <w:ind w:hanging="14"/>
        <w:rPr>
          <w:rFonts w:ascii="仿宋_GB2312" w:eastAsia="仿宋_GB2312" w:hint="eastAsia"/>
          <w:sz w:val="32"/>
          <w:szCs w:val="32"/>
        </w:rPr>
      </w:pPr>
      <w:r w:rsidRPr="009B3698">
        <w:rPr>
          <w:rFonts w:ascii="仿宋_GB2312" w:eastAsia="仿宋_GB2312" w:hint="eastAsia"/>
          <w:sz w:val="32"/>
          <w:szCs w:val="32"/>
        </w:rPr>
        <w:t>义务教育优质均衡督导评估研究</w:t>
      </w:r>
    </w:p>
    <w:p w14:paraId="4E8415C6" w14:textId="77777777" w:rsidR="00344794" w:rsidRPr="009B3698" w:rsidRDefault="00344794" w:rsidP="00344794">
      <w:pPr>
        <w:pStyle w:val="a9"/>
        <w:numPr>
          <w:ilvl w:val="0"/>
          <w:numId w:val="5"/>
        </w:numPr>
        <w:spacing w:after="0" w:line="560" w:lineRule="exact"/>
        <w:ind w:hanging="14"/>
        <w:rPr>
          <w:rFonts w:ascii="仿宋_GB2312" w:eastAsia="仿宋_GB2312" w:hint="eastAsia"/>
          <w:sz w:val="32"/>
          <w:szCs w:val="32"/>
        </w:rPr>
      </w:pPr>
      <w:r w:rsidRPr="009B3698">
        <w:rPr>
          <w:rFonts w:ascii="仿宋_GB2312" w:eastAsia="仿宋_GB2312" w:hint="eastAsia"/>
          <w:sz w:val="32"/>
          <w:szCs w:val="32"/>
        </w:rPr>
        <w:t>中小学校优化布局研究</w:t>
      </w:r>
    </w:p>
    <w:p w14:paraId="3C443ADA" w14:textId="77777777" w:rsidR="00344794" w:rsidRPr="009B3698" w:rsidRDefault="00344794" w:rsidP="00344794">
      <w:pPr>
        <w:pStyle w:val="a9"/>
        <w:numPr>
          <w:ilvl w:val="0"/>
          <w:numId w:val="5"/>
        </w:numPr>
        <w:spacing w:after="0" w:line="560" w:lineRule="exact"/>
        <w:ind w:hanging="14"/>
        <w:rPr>
          <w:rFonts w:ascii="仿宋_GB2312" w:eastAsia="仿宋_GB2312" w:hint="eastAsia"/>
          <w:sz w:val="32"/>
          <w:szCs w:val="32"/>
        </w:rPr>
      </w:pPr>
      <w:r w:rsidRPr="009B3698">
        <w:rPr>
          <w:rFonts w:ascii="仿宋_GB2312" w:eastAsia="仿宋_GB2312" w:hint="eastAsia"/>
          <w:sz w:val="32"/>
          <w:szCs w:val="32"/>
        </w:rPr>
        <w:t>推进市域义务教育优质均衡发展的有效路径研究</w:t>
      </w:r>
    </w:p>
    <w:p w14:paraId="20928295" w14:textId="77777777" w:rsidR="00344794" w:rsidRPr="009B3698" w:rsidRDefault="00344794" w:rsidP="00344794">
      <w:pPr>
        <w:pStyle w:val="a9"/>
        <w:numPr>
          <w:ilvl w:val="0"/>
          <w:numId w:val="5"/>
        </w:numPr>
        <w:spacing w:after="0" w:line="560" w:lineRule="exact"/>
        <w:ind w:hanging="14"/>
        <w:rPr>
          <w:rFonts w:ascii="仿宋_GB2312" w:eastAsia="仿宋_GB2312" w:hint="eastAsia"/>
          <w:sz w:val="32"/>
          <w:szCs w:val="32"/>
        </w:rPr>
      </w:pPr>
      <w:r w:rsidRPr="009B3698">
        <w:rPr>
          <w:rFonts w:ascii="仿宋_GB2312" w:eastAsia="仿宋_GB2312" w:hint="eastAsia"/>
          <w:sz w:val="32"/>
          <w:szCs w:val="32"/>
        </w:rPr>
        <w:t>城乡学校共同体建设和发展机制研究</w:t>
      </w:r>
    </w:p>
    <w:p w14:paraId="2FA84940" w14:textId="77777777" w:rsidR="00344794" w:rsidRPr="009B3698" w:rsidRDefault="00344794" w:rsidP="00344794">
      <w:pPr>
        <w:pStyle w:val="a9"/>
        <w:numPr>
          <w:ilvl w:val="0"/>
          <w:numId w:val="5"/>
        </w:numPr>
        <w:spacing w:after="0" w:line="560" w:lineRule="exact"/>
        <w:ind w:hanging="14"/>
        <w:rPr>
          <w:rFonts w:ascii="仿宋_GB2312" w:eastAsia="仿宋_GB2312" w:hint="eastAsia"/>
          <w:sz w:val="32"/>
          <w:szCs w:val="32"/>
        </w:rPr>
      </w:pPr>
      <w:r w:rsidRPr="009B3698">
        <w:rPr>
          <w:rFonts w:ascii="仿宋_GB2312" w:eastAsia="仿宋_GB2312" w:hint="eastAsia"/>
          <w:sz w:val="32"/>
          <w:szCs w:val="32"/>
        </w:rPr>
        <w:t>紧密型集团化办学改革成效研究</w:t>
      </w:r>
    </w:p>
    <w:p w14:paraId="660EDBCA" w14:textId="77777777" w:rsidR="00344794" w:rsidRPr="00690D7D" w:rsidRDefault="00344794" w:rsidP="00344794">
      <w:pPr>
        <w:pStyle w:val="a9"/>
        <w:numPr>
          <w:ilvl w:val="0"/>
          <w:numId w:val="5"/>
        </w:numPr>
        <w:spacing w:after="0" w:line="560" w:lineRule="exact"/>
        <w:ind w:hanging="14"/>
        <w:rPr>
          <w:rFonts w:ascii="仿宋_GB2312" w:eastAsia="仿宋_GB2312" w:hint="eastAsia"/>
          <w:sz w:val="32"/>
          <w:szCs w:val="32"/>
        </w:rPr>
      </w:pPr>
      <w:r w:rsidRPr="00690D7D">
        <w:rPr>
          <w:rFonts w:ascii="仿宋_GB2312" w:eastAsia="仿宋_GB2312" w:hint="eastAsia"/>
          <w:sz w:val="32"/>
          <w:szCs w:val="32"/>
        </w:rPr>
        <w:t>提升农村学前教育发展水平的策略与机制研究</w:t>
      </w:r>
    </w:p>
    <w:p w14:paraId="6312AF6B" w14:textId="77777777" w:rsidR="00344794" w:rsidRPr="00690D7D" w:rsidRDefault="00344794" w:rsidP="00344794">
      <w:pPr>
        <w:pStyle w:val="a9"/>
        <w:numPr>
          <w:ilvl w:val="0"/>
          <w:numId w:val="5"/>
        </w:numPr>
        <w:spacing w:after="0" w:line="560" w:lineRule="exact"/>
        <w:ind w:hanging="14"/>
        <w:rPr>
          <w:rFonts w:ascii="仿宋_GB2312" w:eastAsia="仿宋_GB2312" w:hint="eastAsia"/>
          <w:sz w:val="32"/>
          <w:szCs w:val="32"/>
        </w:rPr>
      </w:pPr>
      <w:r w:rsidRPr="00690D7D">
        <w:rPr>
          <w:rFonts w:ascii="仿宋_GB2312" w:eastAsia="仿宋_GB2312" w:hint="eastAsia"/>
          <w:sz w:val="32"/>
          <w:szCs w:val="32"/>
        </w:rPr>
        <w:t>中小学各学段学龄人口变化监测预警研究</w:t>
      </w:r>
    </w:p>
    <w:p w14:paraId="5EE0904F" w14:textId="77777777" w:rsidR="00344794" w:rsidRPr="00690D7D" w:rsidRDefault="00344794" w:rsidP="00344794">
      <w:pPr>
        <w:pStyle w:val="a9"/>
        <w:numPr>
          <w:ilvl w:val="0"/>
          <w:numId w:val="5"/>
        </w:numPr>
        <w:spacing w:after="0" w:line="560" w:lineRule="exact"/>
        <w:ind w:hanging="14"/>
        <w:rPr>
          <w:rFonts w:ascii="仿宋_GB2312" w:eastAsia="仿宋_GB2312" w:hint="eastAsia"/>
          <w:sz w:val="32"/>
          <w:szCs w:val="32"/>
        </w:rPr>
      </w:pPr>
      <w:r w:rsidRPr="00690D7D">
        <w:rPr>
          <w:rFonts w:ascii="仿宋_GB2312" w:eastAsia="仿宋_GB2312" w:hint="eastAsia"/>
          <w:sz w:val="32"/>
          <w:szCs w:val="32"/>
        </w:rPr>
        <w:t>普通高中拔尖创新人才培养研究</w:t>
      </w:r>
    </w:p>
    <w:p w14:paraId="680D0AE0" w14:textId="77777777" w:rsidR="00344794" w:rsidRPr="00690D7D" w:rsidRDefault="00344794" w:rsidP="0043554D">
      <w:pPr>
        <w:pStyle w:val="a9"/>
        <w:numPr>
          <w:ilvl w:val="0"/>
          <w:numId w:val="18"/>
        </w:numPr>
        <w:spacing w:after="0" w:line="560" w:lineRule="exact"/>
        <w:ind w:firstLineChars="133" w:firstLine="426"/>
        <w:rPr>
          <w:rFonts w:ascii="仿宋_GB2312" w:eastAsia="仿宋_GB2312" w:hint="eastAsia"/>
          <w:sz w:val="32"/>
          <w:szCs w:val="32"/>
        </w:rPr>
      </w:pPr>
      <w:r w:rsidRPr="00690D7D">
        <w:rPr>
          <w:rFonts w:ascii="仿宋_GB2312" w:eastAsia="仿宋_GB2312" w:hint="eastAsia"/>
          <w:sz w:val="32"/>
          <w:szCs w:val="32"/>
        </w:rPr>
        <w:t>以学科教育为特色的普通高中建设发展模式研究</w:t>
      </w:r>
    </w:p>
    <w:p w14:paraId="57672DF5" w14:textId="77777777" w:rsidR="00344794" w:rsidRPr="00690D7D" w:rsidRDefault="00344794" w:rsidP="0043554D">
      <w:pPr>
        <w:pStyle w:val="a9"/>
        <w:numPr>
          <w:ilvl w:val="0"/>
          <w:numId w:val="18"/>
        </w:numPr>
        <w:spacing w:after="0" w:line="560" w:lineRule="exact"/>
        <w:ind w:firstLineChars="133" w:firstLine="426"/>
        <w:rPr>
          <w:rFonts w:ascii="仿宋_GB2312" w:eastAsia="仿宋_GB2312" w:hint="eastAsia"/>
          <w:sz w:val="32"/>
          <w:szCs w:val="32"/>
        </w:rPr>
      </w:pPr>
      <w:r w:rsidRPr="00690D7D">
        <w:rPr>
          <w:rFonts w:ascii="仿宋_GB2312" w:eastAsia="仿宋_GB2312" w:hint="eastAsia"/>
          <w:sz w:val="32"/>
          <w:szCs w:val="32"/>
        </w:rPr>
        <w:t>学生心理健康教育实施策略创新研究</w:t>
      </w:r>
    </w:p>
    <w:p w14:paraId="2C5AF023" w14:textId="77777777" w:rsidR="00344794" w:rsidRPr="00690D7D" w:rsidRDefault="00344794" w:rsidP="0043554D">
      <w:pPr>
        <w:pStyle w:val="a9"/>
        <w:numPr>
          <w:ilvl w:val="0"/>
          <w:numId w:val="18"/>
        </w:numPr>
        <w:spacing w:after="0" w:line="560" w:lineRule="exact"/>
        <w:ind w:firstLineChars="133" w:firstLine="426"/>
        <w:rPr>
          <w:rFonts w:ascii="仿宋_GB2312" w:eastAsia="仿宋_GB2312" w:hint="eastAsia"/>
          <w:sz w:val="32"/>
          <w:szCs w:val="32"/>
        </w:rPr>
      </w:pPr>
      <w:r w:rsidRPr="00690D7D">
        <w:rPr>
          <w:rFonts w:ascii="仿宋_GB2312" w:eastAsia="仿宋_GB2312" w:hint="eastAsia"/>
          <w:sz w:val="32"/>
          <w:szCs w:val="32"/>
        </w:rPr>
        <w:lastRenderedPageBreak/>
        <w:t>中小学家庭教育指导能力提升研究</w:t>
      </w:r>
    </w:p>
    <w:p w14:paraId="37BB4A47" w14:textId="2FBA331F" w:rsidR="00344794" w:rsidRPr="00690D7D" w:rsidRDefault="00344794" w:rsidP="00344794">
      <w:pPr>
        <w:spacing w:after="0" w:line="560" w:lineRule="exact"/>
        <w:ind w:firstLine="645"/>
        <w:rPr>
          <w:rFonts w:ascii="仿宋_GB2312" w:eastAsia="仿宋_GB2312" w:hAnsi="方正仿宋_GBK" w:hint="eastAsia"/>
          <w:b/>
          <w:bCs/>
          <w:sz w:val="32"/>
          <w:szCs w:val="32"/>
        </w:rPr>
      </w:pPr>
      <w:r w:rsidRPr="00690D7D">
        <w:rPr>
          <w:rFonts w:ascii="仿宋_GB2312" w:eastAsia="仿宋_GB2312" w:hAnsi="方正仿宋_GBK" w:hint="eastAsia"/>
          <w:b/>
          <w:bCs/>
          <w:sz w:val="32"/>
          <w:szCs w:val="32"/>
        </w:rPr>
        <w:t>（</w:t>
      </w:r>
      <w:r w:rsidR="00A552BB">
        <w:rPr>
          <w:rFonts w:ascii="仿宋_GB2312" w:eastAsia="仿宋_GB2312" w:hAnsi="方正仿宋_GBK" w:hint="eastAsia"/>
          <w:b/>
          <w:bCs/>
          <w:sz w:val="32"/>
          <w:szCs w:val="32"/>
        </w:rPr>
        <w:t>四</w:t>
      </w:r>
      <w:r w:rsidRPr="00690D7D">
        <w:rPr>
          <w:rFonts w:ascii="仿宋_GB2312" w:eastAsia="仿宋_GB2312" w:hAnsi="方正仿宋_GBK" w:hint="eastAsia"/>
          <w:b/>
          <w:bCs/>
          <w:sz w:val="32"/>
          <w:szCs w:val="32"/>
        </w:rPr>
        <w:t>）职业教育</w:t>
      </w:r>
      <w:r w:rsidR="00A552BB">
        <w:rPr>
          <w:rFonts w:ascii="仿宋_GB2312" w:eastAsia="仿宋_GB2312" w:hAnsi="方正仿宋_GBK" w:hint="eastAsia"/>
          <w:b/>
          <w:bCs/>
          <w:sz w:val="32"/>
          <w:szCs w:val="32"/>
        </w:rPr>
        <w:t>研究</w:t>
      </w:r>
    </w:p>
    <w:p w14:paraId="271D5E49" w14:textId="77777777" w:rsidR="00344794" w:rsidRPr="00690D7D" w:rsidRDefault="00344794" w:rsidP="00344794">
      <w:pPr>
        <w:pStyle w:val="a9"/>
        <w:numPr>
          <w:ilvl w:val="0"/>
          <w:numId w:val="6"/>
        </w:numPr>
        <w:spacing w:after="0" w:line="560" w:lineRule="exact"/>
        <w:ind w:hanging="14"/>
        <w:rPr>
          <w:rFonts w:ascii="仿宋_GB2312" w:eastAsia="仿宋_GB2312" w:hint="eastAsia"/>
          <w:sz w:val="32"/>
          <w:szCs w:val="32"/>
        </w:rPr>
      </w:pPr>
      <w:r w:rsidRPr="00690D7D">
        <w:rPr>
          <w:rFonts w:ascii="仿宋_GB2312" w:eastAsia="仿宋_GB2312" w:hint="eastAsia"/>
          <w:sz w:val="32"/>
          <w:szCs w:val="32"/>
        </w:rPr>
        <w:t>优化职业教育布局、健全完善专业动态调整机制研究</w:t>
      </w:r>
    </w:p>
    <w:p w14:paraId="2CB6DDDA" w14:textId="77777777" w:rsidR="00344794" w:rsidRPr="00690D7D" w:rsidRDefault="00344794" w:rsidP="00344794">
      <w:pPr>
        <w:pStyle w:val="a9"/>
        <w:numPr>
          <w:ilvl w:val="0"/>
          <w:numId w:val="6"/>
        </w:numPr>
        <w:spacing w:after="0" w:line="560" w:lineRule="exact"/>
        <w:ind w:hanging="14"/>
        <w:rPr>
          <w:rFonts w:ascii="仿宋_GB2312" w:eastAsia="仿宋_GB2312" w:hint="eastAsia"/>
          <w:sz w:val="32"/>
          <w:szCs w:val="32"/>
        </w:rPr>
      </w:pPr>
      <w:r w:rsidRPr="00690D7D">
        <w:rPr>
          <w:rFonts w:ascii="仿宋_GB2312" w:eastAsia="仿宋_GB2312" w:hint="eastAsia"/>
          <w:sz w:val="32"/>
          <w:szCs w:val="32"/>
        </w:rPr>
        <w:t>中等职业教育与普通高中教育融合发展研究</w:t>
      </w:r>
    </w:p>
    <w:p w14:paraId="7E69CB09" w14:textId="77777777" w:rsidR="00344794" w:rsidRPr="00690D7D" w:rsidRDefault="00344794" w:rsidP="00344794">
      <w:pPr>
        <w:pStyle w:val="a9"/>
        <w:numPr>
          <w:ilvl w:val="0"/>
          <w:numId w:val="6"/>
        </w:numPr>
        <w:spacing w:after="0" w:line="560" w:lineRule="exact"/>
        <w:ind w:hanging="14"/>
        <w:rPr>
          <w:rFonts w:ascii="仿宋_GB2312" w:eastAsia="仿宋_GB2312" w:hint="eastAsia"/>
          <w:sz w:val="32"/>
          <w:szCs w:val="32"/>
        </w:rPr>
      </w:pPr>
      <w:r w:rsidRPr="00690D7D">
        <w:rPr>
          <w:rFonts w:ascii="仿宋_GB2312" w:eastAsia="仿宋_GB2312" w:hint="eastAsia"/>
          <w:sz w:val="32"/>
          <w:szCs w:val="32"/>
        </w:rPr>
        <w:t>行业产教融合共同体发展模式研究</w:t>
      </w:r>
    </w:p>
    <w:p w14:paraId="3B9F061D" w14:textId="77777777" w:rsidR="00344794" w:rsidRPr="00690D7D" w:rsidRDefault="00344794" w:rsidP="00344794">
      <w:pPr>
        <w:pStyle w:val="a9"/>
        <w:numPr>
          <w:ilvl w:val="0"/>
          <w:numId w:val="6"/>
        </w:numPr>
        <w:spacing w:after="0" w:line="560" w:lineRule="exact"/>
        <w:ind w:hanging="14"/>
        <w:rPr>
          <w:rFonts w:ascii="仿宋_GB2312" w:eastAsia="仿宋_GB2312" w:hint="eastAsia"/>
          <w:sz w:val="32"/>
          <w:szCs w:val="32"/>
        </w:rPr>
      </w:pPr>
      <w:r w:rsidRPr="00690D7D">
        <w:rPr>
          <w:rFonts w:ascii="仿宋_GB2312" w:eastAsia="仿宋_GB2312" w:hint="eastAsia"/>
          <w:sz w:val="32"/>
          <w:szCs w:val="32"/>
        </w:rPr>
        <w:t>职业教育“双师型”教师队伍建设研究</w:t>
      </w:r>
    </w:p>
    <w:p w14:paraId="5EBA6B76" w14:textId="31531D6E" w:rsidR="00344794" w:rsidRPr="00690D7D" w:rsidRDefault="00344794" w:rsidP="00344794">
      <w:pPr>
        <w:pStyle w:val="a9"/>
        <w:spacing w:after="0" w:line="560" w:lineRule="exact"/>
        <w:ind w:rightChars="-26" w:right="-57"/>
        <w:rPr>
          <w:rFonts w:ascii="仿宋_GB2312" w:eastAsia="仿宋_GB2312" w:hAnsi="方正仿宋_GBK" w:hint="eastAsia"/>
          <w:b/>
          <w:bCs/>
          <w:sz w:val="32"/>
          <w:szCs w:val="32"/>
        </w:rPr>
      </w:pPr>
      <w:r w:rsidRPr="00690D7D">
        <w:rPr>
          <w:rFonts w:ascii="仿宋_GB2312" w:eastAsia="仿宋_GB2312" w:hAnsi="方正仿宋_GBK" w:hint="eastAsia"/>
          <w:b/>
          <w:bCs/>
          <w:sz w:val="32"/>
          <w:szCs w:val="32"/>
        </w:rPr>
        <w:t>（</w:t>
      </w:r>
      <w:r w:rsidR="00A552BB">
        <w:rPr>
          <w:rFonts w:ascii="仿宋_GB2312" w:eastAsia="仿宋_GB2312" w:hAnsi="方正仿宋_GBK" w:hint="eastAsia"/>
          <w:b/>
          <w:bCs/>
          <w:sz w:val="32"/>
          <w:szCs w:val="32"/>
        </w:rPr>
        <w:t>五</w:t>
      </w:r>
      <w:r w:rsidRPr="00690D7D">
        <w:rPr>
          <w:rFonts w:ascii="仿宋_GB2312" w:eastAsia="仿宋_GB2312" w:hAnsi="方正仿宋_GBK" w:hint="eastAsia"/>
          <w:b/>
          <w:bCs/>
          <w:sz w:val="32"/>
          <w:szCs w:val="32"/>
        </w:rPr>
        <w:t>）高等教育</w:t>
      </w:r>
      <w:r w:rsidR="00A552BB">
        <w:rPr>
          <w:rFonts w:ascii="仿宋_GB2312" w:eastAsia="仿宋_GB2312" w:hAnsi="方正仿宋_GBK" w:hint="eastAsia"/>
          <w:b/>
          <w:bCs/>
          <w:sz w:val="32"/>
          <w:szCs w:val="32"/>
        </w:rPr>
        <w:t>研究</w:t>
      </w:r>
    </w:p>
    <w:p w14:paraId="30B98168" w14:textId="77777777" w:rsidR="00344794" w:rsidRDefault="00344794" w:rsidP="00344794">
      <w:pPr>
        <w:pStyle w:val="a9"/>
        <w:numPr>
          <w:ilvl w:val="0"/>
          <w:numId w:val="11"/>
        </w:numPr>
        <w:spacing w:after="0" w:line="560" w:lineRule="exact"/>
        <w:ind w:left="426" w:firstLine="0"/>
        <w:rPr>
          <w:rFonts w:ascii="仿宋_GB2312" w:eastAsia="仿宋_GB2312" w:hAnsi="方正仿宋_GBK" w:hint="eastAsia"/>
          <w:sz w:val="32"/>
          <w:szCs w:val="32"/>
        </w:rPr>
      </w:pPr>
      <w:r w:rsidRPr="00690D7D">
        <w:rPr>
          <w:rFonts w:ascii="仿宋_GB2312" w:eastAsia="仿宋_GB2312" w:hAnsi="方正仿宋_GBK" w:hint="eastAsia"/>
          <w:sz w:val="32"/>
          <w:szCs w:val="32"/>
        </w:rPr>
        <w:t>辽宁高校分类发展及其评价研究</w:t>
      </w:r>
    </w:p>
    <w:p w14:paraId="57A65011" w14:textId="77777777" w:rsidR="00344794" w:rsidRDefault="00344794" w:rsidP="00344794">
      <w:pPr>
        <w:pStyle w:val="a9"/>
        <w:numPr>
          <w:ilvl w:val="0"/>
          <w:numId w:val="11"/>
        </w:numPr>
        <w:spacing w:after="0" w:line="560" w:lineRule="exact"/>
        <w:ind w:left="426" w:firstLine="0"/>
        <w:rPr>
          <w:rFonts w:ascii="仿宋_GB2312" w:eastAsia="仿宋_GB2312" w:hAnsi="方正仿宋_GBK" w:hint="eastAsia"/>
          <w:sz w:val="32"/>
          <w:szCs w:val="32"/>
        </w:rPr>
      </w:pPr>
      <w:r w:rsidRPr="00690D7D">
        <w:rPr>
          <w:rFonts w:ascii="仿宋_GB2312" w:eastAsia="仿宋_GB2312" w:hAnsi="方正仿宋_GBK" w:hint="eastAsia"/>
          <w:sz w:val="32"/>
          <w:szCs w:val="32"/>
        </w:rPr>
        <w:t>高等院校专业建设实践及评价体系研究</w:t>
      </w:r>
    </w:p>
    <w:p w14:paraId="225A7B7D" w14:textId="77777777" w:rsidR="00344794" w:rsidRPr="009B3698" w:rsidRDefault="00344794" w:rsidP="00344794">
      <w:pPr>
        <w:pStyle w:val="a9"/>
        <w:numPr>
          <w:ilvl w:val="0"/>
          <w:numId w:val="11"/>
        </w:numPr>
        <w:spacing w:after="0" w:line="560" w:lineRule="exact"/>
        <w:ind w:left="426" w:firstLine="0"/>
        <w:rPr>
          <w:rFonts w:ascii="仿宋_GB2312" w:eastAsia="仿宋_GB2312" w:hAnsi="方正仿宋_GBK" w:hint="eastAsia"/>
          <w:sz w:val="32"/>
          <w:szCs w:val="32"/>
        </w:rPr>
      </w:pPr>
      <w:r w:rsidRPr="009B3698">
        <w:rPr>
          <w:rFonts w:ascii="仿宋_GB2312" w:eastAsia="仿宋_GB2312" w:hAnsi="方正仿宋_GBK" w:hint="eastAsia"/>
          <w:sz w:val="32"/>
          <w:szCs w:val="32"/>
        </w:rPr>
        <w:t>基于辽宁振兴发展需求的AI赋能本科教育教学改革路径研究</w:t>
      </w:r>
    </w:p>
    <w:p w14:paraId="04401FB0" w14:textId="77777777" w:rsidR="00344794" w:rsidRPr="00690D7D" w:rsidRDefault="00344794" w:rsidP="00344794">
      <w:pPr>
        <w:pStyle w:val="a9"/>
        <w:numPr>
          <w:ilvl w:val="0"/>
          <w:numId w:val="11"/>
        </w:numPr>
        <w:spacing w:after="0" w:line="560" w:lineRule="exact"/>
        <w:ind w:left="426" w:firstLine="0"/>
        <w:rPr>
          <w:rFonts w:ascii="仿宋_GB2312" w:eastAsia="仿宋_GB2312" w:hAnsi="方正仿宋_GBK" w:hint="eastAsia"/>
          <w:sz w:val="32"/>
          <w:szCs w:val="32"/>
        </w:rPr>
      </w:pPr>
      <w:r w:rsidRPr="00690D7D">
        <w:rPr>
          <w:rFonts w:ascii="仿宋_GB2312" w:eastAsia="仿宋_GB2312" w:hAnsi="方正仿宋_GBK" w:hint="eastAsia"/>
          <w:sz w:val="32"/>
          <w:szCs w:val="32"/>
        </w:rPr>
        <w:t>高等院校学科交叉融合再创新的有效模式研究</w:t>
      </w:r>
    </w:p>
    <w:p w14:paraId="2B0C5C09" w14:textId="77777777" w:rsidR="00344794" w:rsidRPr="00690D7D" w:rsidRDefault="00344794" w:rsidP="00344794">
      <w:pPr>
        <w:pStyle w:val="a9"/>
        <w:numPr>
          <w:ilvl w:val="0"/>
          <w:numId w:val="11"/>
        </w:numPr>
        <w:spacing w:after="0" w:line="560" w:lineRule="exact"/>
        <w:ind w:left="426" w:firstLine="0"/>
        <w:rPr>
          <w:rFonts w:ascii="仿宋_GB2312" w:eastAsia="仿宋_GB2312" w:hAnsi="方正仿宋_GBK" w:hint="eastAsia"/>
          <w:sz w:val="32"/>
          <w:szCs w:val="32"/>
        </w:rPr>
      </w:pPr>
      <w:r w:rsidRPr="00690D7D">
        <w:rPr>
          <w:rFonts w:ascii="仿宋_GB2312" w:eastAsia="仿宋_GB2312" w:hAnsi="方正仿宋_GBK" w:hint="eastAsia"/>
          <w:sz w:val="32"/>
          <w:szCs w:val="32"/>
        </w:rPr>
        <w:t>优化调整高校学科设置机制和人才培养模式研究</w:t>
      </w:r>
    </w:p>
    <w:p w14:paraId="1433887C" w14:textId="77777777" w:rsidR="00344794" w:rsidRPr="00690D7D" w:rsidRDefault="00344794" w:rsidP="00344794">
      <w:pPr>
        <w:pStyle w:val="a9"/>
        <w:numPr>
          <w:ilvl w:val="0"/>
          <w:numId w:val="11"/>
        </w:numPr>
        <w:spacing w:after="0" w:line="560" w:lineRule="exact"/>
        <w:ind w:left="426" w:firstLine="0"/>
        <w:rPr>
          <w:rFonts w:ascii="仿宋_GB2312" w:eastAsia="仿宋_GB2312" w:hAnsi="方正仿宋_GBK" w:hint="eastAsia"/>
          <w:sz w:val="32"/>
          <w:szCs w:val="32"/>
        </w:rPr>
      </w:pPr>
      <w:r w:rsidRPr="00690D7D">
        <w:rPr>
          <w:rFonts w:ascii="仿宋_GB2312" w:eastAsia="仿宋_GB2312" w:hAnsi="方正仿宋_GBK" w:hint="eastAsia"/>
          <w:sz w:val="32"/>
          <w:szCs w:val="32"/>
        </w:rPr>
        <w:t>学校自主培养、吸引与使用高层次人才存在的问题与策略研究</w:t>
      </w:r>
    </w:p>
    <w:p w14:paraId="1807ADE7" w14:textId="77777777" w:rsidR="00344794" w:rsidRPr="00690D7D" w:rsidRDefault="00344794" w:rsidP="00344794">
      <w:pPr>
        <w:pStyle w:val="a9"/>
        <w:numPr>
          <w:ilvl w:val="0"/>
          <w:numId w:val="11"/>
        </w:numPr>
        <w:spacing w:after="0" w:line="560" w:lineRule="exact"/>
        <w:ind w:left="426" w:firstLine="0"/>
        <w:rPr>
          <w:rFonts w:ascii="仿宋_GB2312" w:eastAsia="仿宋_GB2312" w:hAnsi="方正仿宋_GBK" w:hint="eastAsia"/>
          <w:sz w:val="32"/>
          <w:szCs w:val="32"/>
        </w:rPr>
      </w:pPr>
      <w:r w:rsidRPr="00690D7D">
        <w:rPr>
          <w:rFonts w:ascii="仿宋_GB2312" w:eastAsia="仿宋_GB2312" w:hAnsi="方正仿宋_GBK" w:hint="eastAsia"/>
          <w:sz w:val="32"/>
          <w:szCs w:val="32"/>
        </w:rPr>
        <w:t>高等院校和中学联合育人的有效模式研究</w:t>
      </w:r>
    </w:p>
    <w:p w14:paraId="79A73AE0" w14:textId="77777777" w:rsidR="00344794" w:rsidRPr="00690D7D" w:rsidRDefault="00344794" w:rsidP="00344794">
      <w:pPr>
        <w:pStyle w:val="a9"/>
        <w:numPr>
          <w:ilvl w:val="0"/>
          <w:numId w:val="11"/>
        </w:numPr>
        <w:spacing w:after="0" w:line="560" w:lineRule="exact"/>
        <w:ind w:left="426" w:firstLine="0"/>
        <w:rPr>
          <w:rFonts w:ascii="仿宋_GB2312" w:eastAsia="仿宋_GB2312" w:hAnsi="方正仿宋_GBK" w:hint="eastAsia"/>
          <w:sz w:val="32"/>
          <w:szCs w:val="32"/>
        </w:rPr>
      </w:pPr>
      <w:r w:rsidRPr="00690D7D">
        <w:rPr>
          <w:rFonts w:ascii="仿宋_GB2312" w:eastAsia="仿宋_GB2312" w:hAnsi="方正仿宋_GBK" w:hint="eastAsia"/>
          <w:sz w:val="32"/>
          <w:szCs w:val="32"/>
        </w:rPr>
        <w:t>高校拔尖创新人才培养体系构建研究</w:t>
      </w:r>
    </w:p>
    <w:p w14:paraId="1F8A99EA" w14:textId="77777777" w:rsidR="00344794" w:rsidRPr="00690D7D" w:rsidRDefault="00344794" w:rsidP="00344794">
      <w:pPr>
        <w:pStyle w:val="a9"/>
        <w:numPr>
          <w:ilvl w:val="0"/>
          <w:numId w:val="11"/>
        </w:numPr>
        <w:spacing w:after="0" w:line="560" w:lineRule="exact"/>
        <w:ind w:left="426" w:firstLine="0"/>
        <w:rPr>
          <w:rFonts w:ascii="仿宋_GB2312" w:eastAsia="仿宋_GB2312" w:hAnsi="方正仿宋_GBK" w:hint="eastAsia"/>
          <w:sz w:val="32"/>
          <w:szCs w:val="32"/>
        </w:rPr>
      </w:pPr>
      <w:r w:rsidRPr="00690D7D">
        <w:rPr>
          <w:rFonts w:ascii="仿宋_GB2312" w:eastAsia="仿宋_GB2312" w:hAnsi="方正仿宋_GBK" w:hint="eastAsia"/>
          <w:sz w:val="32"/>
          <w:szCs w:val="32"/>
        </w:rPr>
        <w:t>实施国家卓越医科人才培养的问题与策略研究</w:t>
      </w:r>
    </w:p>
    <w:p w14:paraId="233F6746" w14:textId="77777777" w:rsidR="00344794" w:rsidRPr="00DB43D1" w:rsidRDefault="00344794" w:rsidP="00344794">
      <w:pPr>
        <w:pStyle w:val="a9"/>
        <w:numPr>
          <w:ilvl w:val="0"/>
          <w:numId w:val="11"/>
        </w:numPr>
        <w:spacing w:after="0" w:line="560" w:lineRule="exact"/>
        <w:ind w:left="426" w:firstLine="0"/>
        <w:rPr>
          <w:rFonts w:ascii="仿宋_GB2312" w:eastAsia="仿宋_GB2312" w:hAnsi="方正仿宋_GBK" w:hint="eastAsia"/>
          <w:sz w:val="32"/>
          <w:szCs w:val="32"/>
        </w:rPr>
      </w:pPr>
      <w:r w:rsidRPr="00DB43D1">
        <w:rPr>
          <w:rFonts w:ascii="仿宋_GB2312" w:eastAsia="仿宋_GB2312" w:hAnsi="方正仿宋_GBK" w:hint="eastAsia"/>
          <w:sz w:val="32"/>
          <w:szCs w:val="32"/>
        </w:rPr>
        <w:t>研究生教育质量提升研究</w:t>
      </w:r>
    </w:p>
    <w:p w14:paraId="5269A3EC" w14:textId="77777777" w:rsidR="00344794" w:rsidRPr="00690D7D" w:rsidRDefault="00344794" w:rsidP="00344794">
      <w:pPr>
        <w:pStyle w:val="a9"/>
        <w:numPr>
          <w:ilvl w:val="0"/>
          <w:numId w:val="8"/>
        </w:numPr>
        <w:spacing w:after="0" w:line="560" w:lineRule="exact"/>
        <w:ind w:rightChars="-26" w:right="-57"/>
        <w:rPr>
          <w:rFonts w:ascii="方正黑体简体" w:eastAsia="方正黑体简体" w:hAnsi="方正黑体简体" w:hint="eastAsia"/>
          <w:sz w:val="32"/>
          <w:szCs w:val="32"/>
        </w:rPr>
      </w:pPr>
      <w:r w:rsidRPr="00690D7D">
        <w:rPr>
          <w:rFonts w:ascii="方正黑体简体" w:eastAsia="方正黑体简体" w:hAnsi="方正黑体简体" w:hint="eastAsia"/>
          <w:sz w:val="32"/>
          <w:szCs w:val="32"/>
        </w:rPr>
        <w:t>一般课题</w:t>
      </w:r>
    </w:p>
    <w:p w14:paraId="39C2771E" w14:textId="4292F705" w:rsidR="00344794" w:rsidRPr="001D7E57" w:rsidRDefault="00344794" w:rsidP="00344794">
      <w:pPr>
        <w:pStyle w:val="a9"/>
        <w:numPr>
          <w:ilvl w:val="1"/>
          <w:numId w:val="15"/>
        </w:numPr>
        <w:spacing w:after="0" w:line="560" w:lineRule="exact"/>
        <w:rPr>
          <w:rFonts w:ascii="仿宋_GB2312" w:eastAsia="仿宋_GB2312" w:hAnsi="方正仿宋_GBK" w:hint="eastAsia"/>
          <w:b/>
          <w:bCs/>
          <w:sz w:val="32"/>
          <w:szCs w:val="32"/>
        </w:rPr>
      </w:pPr>
      <w:r w:rsidRPr="001D7E57">
        <w:rPr>
          <w:rFonts w:ascii="仿宋_GB2312" w:eastAsia="仿宋_GB2312" w:hAnsi="方正仿宋_GBK" w:hint="eastAsia"/>
          <w:b/>
          <w:bCs/>
          <w:sz w:val="32"/>
          <w:szCs w:val="32"/>
        </w:rPr>
        <w:t>基础教育</w:t>
      </w:r>
      <w:r w:rsidR="00A552BB">
        <w:rPr>
          <w:rFonts w:ascii="仿宋_GB2312" w:eastAsia="仿宋_GB2312" w:hAnsi="方正仿宋_GBK" w:hint="eastAsia"/>
          <w:b/>
          <w:bCs/>
          <w:sz w:val="32"/>
          <w:szCs w:val="32"/>
        </w:rPr>
        <w:t>研究</w:t>
      </w:r>
    </w:p>
    <w:p w14:paraId="74608054" w14:textId="77777777" w:rsidR="00344794" w:rsidRPr="00690D7D" w:rsidRDefault="00344794" w:rsidP="00344794">
      <w:pPr>
        <w:pStyle w:val="a9"/>
        <w:numPr>
          <w:ilvl w:val="2"/>
          <w:numId w:val="15"/>
        </w:numPr>
        <w:spacing w:after="0" w:line="560" w:lineRule="exact"/>
        <w:ind w:left="709" w:hanging="283"/>
        <w:rPr>
          <w:rFonts w:ascii="仿宋_GB2312" w:eastAsia="仿宋_GB2312" w:hint="eastAsia"/>
          <w:sz w:val="32"/>
          <w:szCs w:val="32"/>
        </w:rPr>
      </w:pPr>
      <w:r w:rsidRPr="00690D7D">
        <w:rPr>
          <w:rFonts w:ascii="仿宋_GB2312" w:eastAsia="仿宋_GB2312" w:hint="eastAsia"/>
          <w:sz w:val="32"/>
          <w:szCs w:val="32"/>
        </w:rPr>
        <w:t>特殊教育学校发展方向、特色课题建设研究</w:t>
      </w:r>
    </w:p>
    <w:p w14:paraId="35280CD4" w14:textId="77777777" w:rsidR="00344794" w:rsidRPr="00690D7D" w:rsidRDefault="00344794" w:rsidP="00344794">
      <w:pPr>
        <w:pStyle w:val="a9"/>
        <w:numPr>
          <w:ilvl w:val="2"/>
          <w:numId w:val="15"/>
        </w:numPr>
        <w:spacing w:after="0" w:line="560" w:lineRule="exact"/>
        <w:ind w:left="709" w:hanging="283"/>
        <w:rPr>
          <w:rFonts w:ascii="仿宋_GB2312" w:eastAsia="仿宋_GB2312" w:hAnsi="方正仿宋_GBK" w:hint="eastAsia"/>
          <w:sz w:val="32"/>
          <w:szCs w:val="32"/>
        </w:rPr>
      </w:pPr>
      <w:proofErr w:type="gramStart"/>
      <w:r w:rsidRPr="00690D7D">
        <w:rPr>
          <w:rFonts w:ascii="仿宋_GB2312" w:eastAsia="仿宋_GB2312" w:hAnsi="方正仿宋_GBK" w:hint="eastAsia"/>
          <w:sz w:val="32"/>
          <w:szCs w:val="32"/>
        </w:rPr>
        <w:lastRenderedPageBreak/>
        <w:t>家校社协同</w:t>
      </w:r>
      <w:proofErr w:type="gramEnd"/>
      <w:r w:rsidRPr="00690D7D">
        <w:rPr>
          <w:rFonts w:ascii="仿宋_GB2312" w:eastAsia="仿宋_GB2312" w:hAnsi="方正仿宋_GBK" w:hint="eastAsia"/>
          <w:sz w:val="32"/>
          <w:szCs w:val="32"/>
        </w:rPr>
        <w:t>推进“双减”落实实践研究</w:t>
      </w:r>
    </w:p>
    <w:p w14:paraId="5C80F3A9" w14:textId="77777777" w:rsidR="00344794" w:rsidRPr="00690D7D" w:rsidRDefault="00344794" w:rsidP="00344794">
      <w:pPr>
        <w:pStyle w:val="a9"/>
        <w:numPr>
          <w:ilvl w:val="2"/>
          <w:numId w:val="15"/>
        </w:numPr>
        <w:spacing w:after="0" w:line="560" w:lineRule="exact"/>
        <w:ind w:left="709" w:hanging="283"/>
        <w:rPr>
          <w:rFonts w:ascii="仿宋_GB2312" w:eastAsia="仿宋_GB2312" w:hint="eastAsia"/>
          <w:sz w:val="32"/>
          <w:szCs w:val="32"/>
        </w:rPr>
      </w:pPr>
      <w:r w:rsidRPr="00690D7D">
        <w:rPr>
          <w:rFonts w:ascii="仿宋_GB2312" w:eastAsia="仿宋_GB2312" w:hint="eastAsia"/>
          <w:sz w:val="32"/>
          <w:szCs w:val="32"/>
        </w:rPr>
        <w:t>普惠性服务体系托</w:t>
      </w:r>
      <w:proofErr w:type="gramStart"/>
      <w:r w:rsidRPr="00690D7D">
        <w:rPr>
          <w:rFonts w:ascii="仿宋_GB2312" w:eastAsia="仿宋_GB2312" w:hint="eastAsia"/>
          <w:sz w:val="32"/>
          <w:szCs w:val="32"/>
        </w:rPr>
        <w:t>育服务</w:t>
      </w:r>
      <w:proofErr w:type="gramEnd"/>
      <w:r w:rsidRPr="00690D7D">
        <w:rPr>
          <w:rFonts w:ascii="仿宋_GB2312" w:eastAsia="仿宋_GB2312" w:hint="eastAsia"/>
          <w:sz w:val="32"/>
          <w:szCs w:val="32"/>
        </w:rPr>
        <w:t>的实践路径研究</w:t>
      </w:r>
    </w:p>
    <w:p w14:paraId="5A1081A5" w14:textId="77777777" w:rsidR="00344794" w:rsidRPr="00690D7D" w:rsidRDefault="00344794" w:rsidP="00344794">
      <w:pPr>
        <w:pStyle w:val="a9"/>
        <w:numPr>
          <w:ilvl w:val="2"/>
          <w:numId w:val="15"/>
        </w:numPr>
        <w:spacing w:after="0" w:line="560" w:lineRule="exact"/>
        <w:ind w:left="709" w:hanging="283"/>
        <w:rPr>
          <w:rFonts w:ascii="仿宋_GB2312" w:eastAsia="仿宋_GB2312" w:hint="eastAsia"/>
          <w:sz w:val="32"/>
          <w:szCs w:val="32"/>
        </w:rPr>
      </w:pPr>
      <w:r w:rsidRPr="00690D7D">
        <w:rPr>
          <w:rFonts w:ascii="仿宋_GB2312" w:eastAsia="仿宋_GB2312" w:hint="eastAsia"/>
          <w:sz w:val="32"/>
          <w:szCs w:val="32"/>
        </w:rPr>
        <w:t>落实健康教育理念、实施体质强健计划的实践研究</w:t>
      </w:r>
    </w:p>
    <w:p w14:paraId="464A7C52" w14:textId="77777777" w:rsidR="00344794" w:rsidRPr="00690D7D" w:rsidRDefault="00344794" w:rsidP="00344794">
      <w:pPr>
        <w:pStyle w:val="a9"/>
        <w:numPr>
          <w:ilvl w:val="2"/>
          <w:numId w:val="15"/>
        </w:numPr>
        <w:spacing w:after="0" w:line="560" w:lineRule="exact"/>
        <w:ind w:left="709" w:hanging="283"/>
        <w:rPr>
          <w:rFonts w:ascii="仿宋_GB2312" w:eastAsia="仿宋_GB2312" w:hAnsi="方正仿宋_GBK" w:hint="eastAsia"/>
          <w:sz w:val="32"/>
          <w:szCs w:val="32"/>
        </w:rPr>
      </w:pPr>
      <w:r w:rsidRPr="00690D7D">
        <w:rPr>
          <w:rFonts w:ascii="仿宋_GB2312" w:eastAsia="仿宋_GB2312" w:hAnsi="方正仿宋_GBK" w:hint="eastAsia"/>
          <w:sz w:val="32"/>
          <w:szCs w:val="32"/>
        </w:rPr>
        <w:t>人工智能赋能“双新”背景下课堂教学提质的创新实践</w:t>
      </w:r>
    </w:p>
    <w:p w14:paraId="3290266A" w14:textId="77777777" w:rsidR="00344794" w:rsidRPr="00690D7D" w:rsidRDefault="00344794" w:rsidP="00344794">
      <w:pPr>
        <w:pStyle w:val="a9"/>
        <w:numPr>
          <w:ilvl w:val="2"/>
          <w:numId w:val="15"/>
        </w:numPr>
        <w:spacing w:after="0" w:line="560" w:lineRule="exact"/>
        <w:ind w:left="709" w:hanging="283"/>
        <w:rPr>
          <w:rFonts w:ascii="仿宋_GB2312" w:eastAsia="仿宋_GB2312" w:hAnsi="方正仿宋_GBK" w:hint="eastAsia"/>
          <w:sz w:val="32"/>
          <w:szCs w:val="32"/>
        </w:rPr>
      </w:pPr>
      <w:r w:rsidRPr="00690D7D">
        <w:rPr>
          <w:rFonts w:ascii="仿宋_GB2312" w:eastAsia="仿宋_GB2312" w:hAnsi="方正仿宋_GBK" w:hint="eastAsia"/>
          <w:sz w:val="32"/>
          <w:szCs w:val="32"/>
        </w:rPr>
        <w:t>人工智能赋能基础教育精准教学模式的构建与实践研究</w:t>
      </w:r>
    </w:p>
    <w:p w14:paraId="5F1E7511" w14:textId="77777777" w:rsidR="00344794" w:rsidRPr="00690D7D" w:rsidRDefault="00344794" w:rsidP="00344794">
      <w:pPr>
        <w:pStyle w:val="a9"/>
        <w:numPr>
          <w:ilvl w:val="2"/>
          <w:numId w:val="15"/>
        </w:numPr>
        <w:spacing w:after="0" w:line="560" w:lineRule="exact"/>
        <w:ind w:left="709" w:hanging="283"/>
        <w:rPr>
          <w:rFonts w:ascii="仿宋_GB2312" w:eastAsia="仿宋_GB2312" w:hint="eastAsia"/>
          <w:sz w:val="32"/>
          <w:szCs w:val="32"/>
        </w:rPr>
      </w:pPr>
      <w:r w:rsidRPr="00690D7D">
        <w:rPr>
          <w:rFonts w:ascii="仿宋_GB2312" w:eastAsia="仿宋_GB2312" w:hint="eastAsia"/>
          <w:sz w:val="32"/>
          <w:szCs w:val="32"/>
        </w:rPr>
        <w:t>校园安全管理提升策略研究</w:t>
      </w:r>
    </w:p>
    <w:p w14:paraId="2E7DEEBC" w14:textId="77777777" w:rsidR="00344794" w:rsidRPr="00690D7D" w:rsidRDefault="00344794" w:rsidP="00344794">
      <w:pPr>
        <w:pStyle w:val="a9"/>
        <w:numPr>
          <w:ilvl w:val="2"/>
          <w:numId w:val="15"/>
        </w:numPr>
        <w:spacing w:after="0" w:line="560" w:lineRule="exact"/>
        <w:ind w:left="709" w:hanging="283"/>
        <w:rPr>
          <w:rFonts w:ascii="仿宋_GB2312" w:eastAsia="仿宋_GB2312" w:hAnsi="方正仿宋_GBK" w:hint="eastAsia"/>
          <w:sz w:val="32"/>
          <w:szCs w:val="32"/>
        </w:rPr>
      </w:pPr>
      <w:r w:rsidRPr="00690D7D">
        <w:rPr>
          <w:rFonts w:ascii="仿宋_GB2312" w:eastAsia="仿宋_GB2312" w:hAnsi="方正仿宋_GBK" w:hint="eastAsia"/>
          <w:sz w:val="32"/>
          <w:szCs w:val="32"/>
        </w:rPr>
        <w:t>农村（区域）留守儿童心理健康干预机制研究</w:t>
      </w:r>
    </w:p>
    <w:p w14:paraId="303C68CE" w14:textId="77777777" w:rsidR="00344794" w:rsidRPr="00690D7D" w:rsidRDefault="00344794" w:rsidP="00344794">
      <w:pPr>
        <w:pStyle w:val="a9"/>
        <w:numPr>
          <w:ilvl w:val="2"/>
          <w:numId w:val="15"/>
        </w:numPr>
        <w:spacing w:after="0" w:line="560" w:lineRule="exact"/>
        <w:ind w:left="709" w:hanging="283"/>
        <w:rPr>
          <w:rFonts w:ascii="仿宋_GB2312" w:eastAsia="仿宋_GB2312" w:hAnsi="方正仿宋_GBK" w:hint="eastAsia"/>
          <w:sz w:val="32"/>
          <w:szCs w:val="32"/>
        </w:rPr>
      </w:pPr>
      <w:r w:rsidRPr="00690D7D">
        <w:rPr>
          <w:rFonts w:ascii="仿宋_GB2312" w:eastAsia="仿宋_GB2312" w:hAnsi="方正仿宋_GBK" w:hint="eastAsia"/>
          <w:sz w:val="32"/>
          <w:szCs w:val="32"/>
        </w:rPr>
        <w:t>青少年人工智能素养培养研究</w:t>
      </w:r>
    </w:p>
    <w:p w14:paraId="188D7DC1" w14:textId="77777777" w:rsidR="00344794" w:rsidRPr="00690D7D" w:rsidRDefault="00344794" w:rsidP="00344794">
      <w:pPr>
        <w:pStyle w:val="a9"/>
        <w:numPr>
          <w:ilvl w:val="2"/>
          <w:numId w:val="15"/>
        </w:numPr>
        <w:spacing w:after="0" w:line="560" w:lineRule="exact"/>
        <w:ind w:left="709" w:hanging="283"/>
        <w:rPr>
          <w:rFonts w:ascii="仿宋_GB2312" w:eastAsia="仿宋_GB2312" w:hAnsi="方正仿宋_GBK" w:hint="eastAsia"/>
          <w:sz w:val="32"/>
          <w:szCs w:val="32"/>
        </w:rPr>
      </w:pPr>
      <w:r w:rsidRPr="00690D7D">
        <w:rPr>
          <w:rFonts w:ascii="仿宋_GB2312" w:eastAsia="仿宋_GB2312" w:hAnsi="方正仿宋_GBK" w:hint="eastAsia"/>
          <w:sz w:val="32"/>
          <w:szCs w:val="32"/>
        </w:rPr>
        <w:t>新时代青少年中华美育精神课程培育体系研究</w:t>
      </w:r>
    </w:p>
    <w:p w14:paraId="071E2391" w14:textId="77777777" w:rsidR="00344794" w:rsidRPr="00690D7D" w:rsidRDefault="00344794" w:rsidP="00344794">
      <w:pPr>
        <w:pStyle w:val="a9"/>
        <w:numPr>
          <w:ilvl w:val="2"/>
          <w:numId w:val="15"/>
        </w:numPr>
        <w:spacing w:after="0" w:line="560" w:lineRule="exact"/>
        <w:ind w:left="709" w:hanging="283"/>
        <w:rPr>
          <w:rFonts w:ascii="仿宋_GB2312" w:eastAsia="仿宋_GB2312" w:hint="eastAsia"/>
          <w:sz w:val="32"/>
          <w:szCs w:val="32"/>
        </w:rPr>
      </w:pPr>
      <w:r w:rsidRPr="00690D7D">
        <w:rPr>
          <w:rFonts w:ascii="仿宋_GB2312" w:eastAsia="仿宋_GB2312" w:hint="eastAsia"/>
          <w:sz w:val="32"/>
          <w:szCs w:val="32"/>
        </w:rPr>
        <w:t>中小学课后服务提质增效研究</w:t>
      </w:r>
    </w:p>
    <w:p w14:paraId="2A472BF9" w14:textId="77777777" w:rsidR="00344794" w:rsidRPr="00690D7D" w:rsidRDefault="00344794" w:rsidP="00344794">
      <w:pPr>
        <w:pStyle w:val="a9"/>
        <w:numPr>
          <w:ilvl w:val="2"/>
          <w:numId w:val="15"/>
        </w:numPr>
        <w:spacing w:after="0" w:line="560" w:lineRule="exact"/>
        <w:ind w:left="709" w:hanging="283"/>
        <w:rPr>
          <w:rFonts w:ascii="仿宋_GB2312" w:eastAsia="仿宋_GB2312" w:hAnsi="方正仿宋_GBK" w:hint="eastAsia"/>
          <w:sz w:val="32"/>
          <w:szCs w:val="32"/>
        </w:rPr>
      </w:pPr>
      <w:r w:rsidRPr="00690D7D">
        <w:rPr>
          <w:rFonts w:ascii="仿宋_GB2312" w:eastAsia="仿宋_GB2312" w:hAnsi="方正仿宋_GBK" w:hint="eastAsia"/>
          <w:sz w:val="32"/>
          <w:szCs w:val="32"/>
        </w:rPr>
        <w:t>中小学社会情感能力的培养研究</w:t>
      </w:r>
    </w:p>
    <w:p w14:paraId="076EAF13" w14:textId="74D32690" w:rsidR="00344794" w:rsidRPr="00690D7D" w:rsidRDefault="00344794" w:rsidP="00344794">
      <w:pPr>
        <w:spacing w:after="0" w:line="560" w:lineRule="exact"/>
        <w:ind w:firstLineChars="200" w:firstLine="643"/>
        <w:rPr>
          <w:rFonts w:ascii="仿宋_GB2312" w:eastAsia="仿宋_GB2312" w:hAnsi="方正仿宋_GBK" w:hint="eastAsia"/>
          <w:b/>
          <w:bCs/>
          <w:sz w:val="32"/>
          <w:szCs w:val="32"/>
        </w:rPr>
      </w:pPr>
      <w:r w:rsidRPr="00690D7D">
        <w:rPr>
          <w:rFonts w:ascii="仿宋_GB2312" w:eastAsia="仿宋_GB2312" w:hAnsi="方正仿宋_GBK" w:hint="eastAsia"/>
          <w:b/>
          <w:bCs/>
          <w:sz w:val="32"/>
          <w:szCs w:val="32"/>
        </w:rPr>
        <w:t>（二）职业教育</w:t>
      </w:r>
      <w:r w:rsidR="00A552BB">
        <w:rPr>
          <w:rFonts w:ascii="仿宋_GB2312" w:eastAsia="仿宋_GB2312" w:hAnsi="方正仿宋_GBK" w:hint="eastAsia"/>
          <w:b/>
          <w:bCs/>
          <w:sz w:val="32"/>
          <w:szCs w:val="32"/>
        </w:rPr>
        <w:t>研究</w:t>
      </w:r>
    </w:p>
    <w:p w14:paraId="3C3F278C" w14:textId="77777777" w:rsidR="00344794" w:rsidRPr="00690D7D" w:rsidRDefault="00344794" w:rsidP="00344794">
      <w:pPr>
        <w:pStyle w:val="a9"/>
        <w:numPr>
          <w:ilvl w:val="0"/>
          <w:numId w:val="16"/>
        </w:numPr>
        <w:spacing w:after="0" w:line="560" w:lineRule="exact"/>
        <w:ind w:hanging="14"/>
        <w:rPr>
          <w:rFonts w:ascii="仿宋_GB2312" w:eastAsia="仿宋_GB2312" w:hAnsi="方正仿宋_GBK" w:hint="eastAsia"/>
          <w:sz w:val="32"/>
          <w:szCs w:val="32"/>
        </w:rPr>
      </w:pPr>
      <w:r w:rsidRPr="00690D7D">
        <w:rPr>
          <w:rFonts w:ascii="仿宋_GB2312" w:eastAsia="仿宋_GB2312" w:hAnsi="方正仿宋_GBK" w:hint="eastAsia"/>
          <w:sz w:val="32"/>
          <w:szCs w:val="32"/>
        </w:rPr>
        <w:t>职业教育类型特色发展与现代职业教育体系构建研究</w:t>
      </w:r>
    </w:p>
    <w:p w14:paraId="5DDCEFD0" w14:textId="77777777" w:rsidR="00344794" w:rsidRPr="00690D7D" w:rsidRDefault="00344794" w:rsidP="00344794">
      <w:pPr>
        <w:pStyle w:val="a9"/>
        <w:numPr>
          <w:ilvl w:val="0"/>
          <w:numId w:val="16"/>
        </w:numPr>
        <w:spacing w:after="0" w:line="560" w:lineRule="exact"/>
        <w:ind w:hanging="14"/>
        <w:rPr>
          <w:rFonts w:ascii="仿宋_GB2312" w:eastAsia="仿宋_GB2312" w:hint="eastAsia"/>
          <w:sz w:val="32"/>
          <w:szCs w:val="32"/>
        </w:rPr>
      </w:pPr>
      <w:r w:rsidRPr="00690D7D">
        <w:rPr>
          <w:rFonts w:ascii="仿宋_GB2312" w:eastAsia="仿宋_GB2312" w:hint="eastAsia"/>
          <w:sz w:val="32"/>
          <w:szCs w:val="32"/>
        </w:rPr>
        <w:t>优质中等职业学校与高等职业学校衔接培养机制研究</w:t>
      </w:r>
    </w:p>
    <w:p w14:paraId="7FE8E31D" w14:textId="77777777" w:rsidR="00344794" w:rsidRPr="00690D7D" w:rsidRDefault="00344794" w:rsidP="00344794">
      <w:pPr>
        <w:pStyle w:val="a9"/>
        <w:numPr>
          <w:ilvl w:val="0"/>
          <w:numId w:val="16"/>
        </w:numPr>
        <w:spacing w:after="0" w:line="560" w:lineRule="exact"/>
        <w:ind w:hanging="14"/>
        <w:rPr>
          <w:rFonts w:ascii="仿宋_GB2312" w:eastAsia="仿宋_GB2312" w:hint="eastAsia"/>
          <w:sz w:val="32"/>
          <w:szCs w:val="32"/>
        </w:rPr>
      </w:pPr>
      <w:r w:rsidRPr="00690D7D">
        <w:rPr>
          <w:rFonts w:ascii="仿宋_GB2312" w:eastAsia="仿宋_GB2312" w:hint="eastAsia"/>
          <w:sz w:val="32"/>
          <w:szCs w:val="32"/>
        </w:rPr>
        <w:t>高等职业教育资源与县域经济特色协同发展模式研究</w:t>
      </w:r>
    </w:p>
    <w:p w14:paraId="245DC699" w14:textId="77777777" w:rsidR="00344794" w:rsidRPr="00690D7D" w:rsidRDefault="00344794" w:rsidP="00344794">
      <w:pPr>
        <w:pStyle w:val="a9"/>
        <w:numPr>
          <w:ilvl w:val="0"/>
          <w:numId w:val="16"/>
        </w:numPr>
        <w:spacing w:after="0" w:line="560" w:lineRule="exact"/>
        <w:ind w:hanging="14"/>
        <w:rPr>
          <w:rFonts w:ascii="仿宋_GB2312" w:eastAsia="仿宋_GB2312" w:hAnsi="方正仿宋_GBK" w:hint="eastAsia"/>
          <w:sz w:val="32"/>
          <w:szCs w:val="32"/>
        </w:rPr>
      </w:pPr>
      <w:r w:rsidRPr="00690D7D">
        <w:rPr>
          <w:rFonts w:ascii="仿宋_GB2312" w:eastAsia="仿宋_GB2312" w:hAnsi="方正仿宋_GBK" w:hint="eastAsia"/>
          <w:sz w:val="32"/>
          <w:szCs w:val="32"/>
        </w:rPr>
        <w:t>高职院校专业转型发展研究</w:t>
      </w:r>
    </w:p>
    <w:p w14:paraId="3C98A72F" w14:textId="77777777" w:rsidR="00344794" w:rsidRPr="00690D7D" w:rsidRDefault="00344794" w:rsidP="00344794">
      <w:pPr>
        <w:pStyle w:val="a9"/>
        <w:numPr>
          <w:ilvl w:val="0"/>
          <w:numId w:val="16"/>
        </w:numPr>
        <w:spacing w:after="0" w:line="560" w:lineRule="exact"/>
        <w:ind w:hanging="14"/>
        <w:rPr>
          <w:rFonts w:ascii="仿宋_GB2312" w:eastAsia="仿宋_GB2312" w:hAnsi="方正仿宋_GBK" w:hint="eastAsia"/>
          <w:sz w:val="32"/>
          <w:szCs w:val="32"/>
        </w:rPr>
      </w:pPr>
      <w:r w:rsidRPr="00690D7D">
        <w:rPr>
          <w:rFonts w:ascii="仿宋_GB2312" w:eastAsia="仿宋_GB2312" w:hAnsi="方正仿宋_GBK" w:hint="eastAsia"/>
          <w:sz w:val="32"/>
          <w:szCs w:val="32"/>
        </w:rPr>
        <w:t>高职产教融合新形态教材建设研究</w:t>
      </w:r>
    </w:p>
    <w:p w14:paraId="47529A7A" w14:textId="77777777" w:rsidR="00344794" w:rsidRPr="00690D7D" w:rsidRDefault="00344794" w:rsidP="00344794">
      <w:pPr>
        <w:pStyle w:val="a9"/>
        <w:numPr>
          <w:ilvl w:val="0"/>
          <w:numId w:val="16"/>
        </w:numPr>
        <w:spacing w:after="0" w:line="560" w:lineRule="exact"/>
        <w:ind w:hanging="14"/>
        <w:rPr>
          <w:rFonts w:ascii="仿宋_GB2312" w:eastAsia="仿宋_GB2312" w:hAnsi="方正仿宋_GBK" w:hint="eastAsia"/>
          <w:sz w:val="32"/>
          <w:szCs w:val="32"/>
        </w:rPr>
      </w:pPr>
      <w:r w:rsidRPr="00690D7D">
        <w:rPr>
          <w:rFonts w:ascii="仿宋_GB2312" w:eastAsia="仿宋_GB2312" w:hAnsi="方正仿宋_GBK" w:hint="eastAsia"/>
          <w:sz w:val="32"/>
          <w:szCs w:val="32"/>
        </w:rPr>
        <w:t>高职院校跨境产教融合办学研究</w:t>
      </w:r>
    </w:p>
    <w:p w14:paraId="46FD2372" w14:textId="77777777" w:rsidR="00344794" w:rsidRPr="00690D7D" w:rsidRDefault="00344794" w:rsidP="00344794">
      <w:pPr>
        <w:pStyle w:val="a9"/>
        <w:numPr>
          <w:ilvl w:val="0"/>
          <w:numId w:val="16"/>
        </w:numPr>
        <w:spacing w:after="0" w:line="560" w:lineRule="exact"/>
        <w:ind w:hanging="14"/>
        <w:rPr>
          <w:rFonts w:ascii="仿宋_GB2312" w:eastAsia="仿宋_GB2312" w:hAnsi="方正仿宋_GBK" w:hint="eastAsia"/>
          <w:sz w:val="32"/>
          <w:szCs w:val="32"/>
        </w:rPr>
      </w:pPr>
      <w:r w:rsidRPr="00690D7D">
        <w:rPr>
          <w:rFonts w:ascii="仿宋_GB2312" w:eastAsia="仿宋_GB2312" w:hAnsi="方正仿宋_GBK" w:hint="eastAsia"/>
          <w:sz w:val="32"/>
          <w:szCs w:val="32"/>
        </w:rPr>
        <w:t>基于AI赋能的专业实</w:t>
      </w:r>
      <w:proofErr w:type="gramStart"/>
      <w:r w:rsidRPr="00690D7D">
        <w:rPr>
          <w:rFonts w:ascii="仿宋_GB2312" w:eastAsia="仿宋_GB2312" w:hAnsi="方正仿宋_GBK" w:hint="eastAsia"/>
          <w:sz w:val="32"/>
          <w:szCs w:val="32"/>
        </w:rPr>
        <w:t>训系统</w:t>
      </w:r>
      <w:proofErr w:type="gramEnd"/>
      <w:r w:rsidRPr="00690D7D">
        <w:rPr>
          <w:rFonts w:ascii="仿宋_GB2312" w:eastAsia="仿宋_GB2312" w:hAnsi="方正仿宋_GBK" w:hint="eastAsia"/>
          <w:sz w:val="32"/>
          <w:szCs w:val="32"/>
        </w:rPr>
        <w:t>研究</w:t>
      </w:r>
    </w:p>
    <w:p w14:paraId="7845A02E" w14:textId="77777777" w:rsidR="00344794" w:rsidRPr="00690D7D" w:rsidRDefault="00344794" w:rsidP="00344794">
      <w:pPr>
        <w:pStyle w:val="a9"/>
        <w:numPr>
          <w:ilvl w:val="0"/>
          <w:numId w:val="16"/>
        </w:numPr>
        <w:spacing w:after="0" w:line="560" w:lineRule="exact"/>
        <w:ind w:hanging="14"/>
        <w:rPr>
          <w:rFonts w:ascii="仿宋_GB2312" w:eastAsia="仿宋_GB2312" w:hint="eastAsia"/>
          <w:sz w:val="32"/>
          <w:szCs w:val="32"/>
        </w:rPr>
      </w:pPr>
      <w:r w:rsidRPr="00690D7D">
        <w:rPr>
          <w:rFonts w:ascii="仿宋_GB2312" w:eastAsia="仿宋_GB2312" w:hint="eastAsia"/>
          <w:sz w:val="32"/>
          <w:szCs w:val="32"/>
        </w:rPr>
        <w:t>深化校企合作，提升技能人才培养适应性的策略研究</w:t>
      </w:r>
    </w:p>
    <w:p w14:paraId="221F07C3" w14:textId="23D02671" w:rsidR="00344794" w:rsidRPr="00690D7D" w:rsidRDefault="00344794" w:rsidP="00344794">
      <w:pPr>
        <w:spacing w:after="0" w:line="560" w:lineRule="exact"/>
        <w:rPr>
          <w:rFonts w:ascii="仿宋_GB2312" w:eastAsia="仿宋_GB2312" w:hAnsi="方正仿宋_GBK" w:hint="eastAsia"/>
          <w:b/>
          <w:bCs/>
          <w:sz w:val="32"/>
          <w:szCs w:val="32"/>
        </w:rPr>
      </w:pPr>
      <w:r w:rsidRPr="00690D7D">
        <w:rPr>
          <w:rFonts w:ascii="仿宋_GB2312" w:eastAsia="仿宋_GB2312" w:hAnsi="方正仿宋_GBK" w:hint="eastAsia"/>
          <w:b/>
          <w:bCs/>
          <w:sz w:val="32"/>
          <w:szCs w:val="32"/>
        </w:rPr>
        <w:t xml:space="preserve">    （三）高等教育</w:t>
      </w:r>
      <w:r w:rsidR="00A552BB">
        <w:rPr>
          <w:rFonts w:ascii="仿宋_GB2312" w:eastAsia="仿宋_GB2312" w:hAnsi="方正仿宋_GBK" w:hint="eastAsia"/>
          <w:b/>
          <w:bCs/>
          <w:sz w:val="32"/>
          <w:szCs w:val="32"/>
        </w:rPr>
        <w:t>研究</w:t>
      </w:r>
    </w:p>
    <w:p w14:paraId="1B7991D8" w14:textId="77777777" w:rsidR="00344794" w:rsidRPr="00690D7D" w:rsidRDefault="00344794" w:rsidP="00344794">
      <w:pPr>
        <w:pStyle w:val="a9"/>
        <w:numPr>
          <w:ilvl w:val="0"/>
          <w:numId w:val="17"/>
        </w:numPr>
        <w:spacing w:after="0" w:line="560" w:lineRule="exact"/>
        <w:ind w:hanging="14"/>
        <w:rPr>
          <w:rFonts w:ascii="仿宋_GB2312" w:eastAsia="仿宋_GB2312" w:hAnsi="方正仿宋_GBK" w:hint="eastAsia"/>
          <w:sz w:val="32"/>
          <w:szCs w:val="32"/>
        </w:rPr>
      </w:pPr>
      <w:r w:rsidRPr="00690D7D">
        <w:rPr>
          <w:rFonts w:ascii="仿宋_GB2312" w:eastAsia="仿宋_GB2312" w:hAnsi="方正仿宋_GBK" w:hint="eastAsia"/>
          <w:sz w:val="32"/>
          <w:szCs w:val="32"/>
        </w:rPr>
        <w:t>教育大模型伦理风险防控与价值引导机制研究</w:t>
      </w:r>
    </w:p>
    <w:p w14:paraId="21DCC252" w14:textId="77777777" w:rsidR="00344794" w:rsidRPr="00690D7D" w:rsidRDefault="00344794" w:rsidP="00344794">
      <w:pPr>
        <w:pStyle w:val="a9"/>
        <w:numPr>
          <w:ilvl w:val="0"/>
          <w:numId w:val="17"/>
        </w:numPr>
        <w:spacing w:after="0" w:line="560" w:lineRule="exact"/>
        <w:ind w:hanging="14"/>
        <w:rPr>
          <w:rFonts w:ascii="仿宋_GB2312" w:eastAsia="仿宋_GB2312" w:hAnsi="方正仿宋_GBK" w:hint="eastAsia"/>
          <w:sz w:val="32"/>
          <w:szCs w:val="32"/>
        </w:rPr>
      </w:pPr>
      <w:r w:rsidRPr="00690D7D">
        <w:rPr>
          <w:rFonts w:ascii="仿宋_GB2312" w:eastAsia="仿宋_GB2312" w:hAnsi="方正仿宋_GBK" w:hint="eastAsia"/>
          <w:sz w:val="32"/>
          <w:szCs w:val="32"/>
        </w:rPr>
        <w:lastRenderedPageBreak/>
        <w:t>地方高校与区域经济协同发展策略研究</w:t>
      </w:r>
    </w:p>
    <w:p w14:paraId="2D1775C5" w14:textId="77777777" w:rsidR="00344794" w:rsidRPr="00690D7D" w:rsidRDefault="00344794" w:rsidP="00344794">
      <w:pPr>
        <w:pStyle w:val="a9"/>
        <w:numPr>
          <w:ilvl w:val="0"/>
          <w:numId w:val="17"/>
        </w:numPr>
        <w:spacing w:after="0" w:line="560" w:lineRule="exact"/>
        <w:ind w:hanging="14"/>
        <w:rPr>
          <w:rFonts w:ascii="仿宋_GB2312" w:eastAsia="仿宋_GB2312" w:hAnsi="方正仿宋_GBK" w:hint="eastAsia"/>
          <w:sz w:val="32"/>
          <w:szCs w:val="32"/>
        </w:rPr>
      </w:pPr>
      <w:r w:rsidRPr="00690D7D">
        <w:rPr>
          <w:rFonts w:ascii="仿宋_GB2312" w:eastAsia="仿宋_GB2312" w:hAnsi="方正仿宋_GBK" w:hint="eastAsia"/>
          <w:sz w:val="32"/>
          <w:szCs w:val="32"/>
        </w:rPr>
        <w:t>区域教育优质资源共享机制与路径研究</w:t>
      </w:r>
    </w:p>
    <w:p w14:paraId="780DBFF5" w14:textId="77777777" w:rsidR="00344794" w:rsidRPr="00690D7D" w:rsidRDefault="00344794" w:rsidP="00344794">
      <w:pPr>
        <w:pStyle w:val="a9"/>
        <w:numPr>
          <w:ilvl w:val="0"/>
          <w:numId w:val="17"/>
        </w:numPr>
        <w:spacing w:after="0" w:line="560" w:lineRule="exact"/>
        <w:ind w:hanging="14"/>
        <w:rPr>
          <w:rFonts w:ascii="仿宋_GB2312" w:eastAsia="仿宋_GB2312" w:hAnsi="方正仿宋_GBK" w:hint="eastAsia"/>
          <w:sz w:val="32"/>
          <w:szCs w:val="32"/>
        </w:rPr>
      </w:pPr>
      <w:r w:rsidRPr="00690D7D">
        <w:rPr>
          <w:rFonts w:ascii="仿宋_GB2312" w:eastAsia="仿宋_GB2312" w:hAnsi="方正仿宋_GBK" w:hint="eastAsia"/>
          <w:sz w:val="32"/>
          <w:szCs w:val="32"/>
        </w:rPr>
        <w:t>大模型赋能高校智慧教育的体系构建与路径研究</w:t>
      </w:r>
    </w:p>
    <w:p w14:paraId="428A1F74" w14:textId="77777777" w:rsidR="00344794" w:rsidRPr="00690D7D" w:rsidRDefault="00344794" w:rsidP="00344794">
      <w:pPr>
        <w:pStyle w:val="a9"/>
        <w:numPr>
          <w:ilvl w:val="0"/>
          <w:numId w:val="17"/>
        </w:numPr>
        <w:spacing w:after="0" w:line="560" w:lineRule="exact"/>
        <w:ind w:hanging="14"/>
        <w:rPr>
          <w:rFonts w:ascii="仿宋_GB2312" w:eastAsia="仿宋_GB2312" w:hAnsi="方正仿宋_GBK" w:hint="eastAsia"/>
          <w:sz w:val="32"/>
          <w:szCs w:val="32"/>
        </w:rPr>
      </w:pPr>
      <w:r w:rsidRPr="00690D7D">
        <w:rPr>
          <w:rFonts w:ascii="仿宋_GB2312" w:eastAsia="仿宋_GB2312" w:hAnsi="方正仿宋_GBK" w:hint="eastAsia"/>
          <w:sz w:val="32"/>
          <w:szCs w:val="32"/>
        </w:rPr>
        <w:t>AI时代背景下构建创新创业教育体系路径研究</w:t>
      </w:r>
    </w:p>
    <w:p w14:paraId="47E56BF3" w14:textId="77777777" w:rsidR="00344794" w:rsidRPr="00690D7D" w:rsidRDefault="00344794" w:rsidP="00344794">
      <w:pPr>
        <w:pStyle w:val="a9"/>
        <w:numPr>
          <w:ilvl w:val="0"/>
          <w:numId w:val="17"/>
        </w:numPr>
        <w:spacing w:after="0" w:line="560" w:lineRule="exact"/>
        <w:ind w:hanging="14"/>
        <w:rPr>
          <w:rFonts w:ascii="仿宋_GB2312" w:eastAsia="仿宋_GB2312" w:hAnsi="方正仿宋_GBK" w:hint="eastAsia"/>
          <w:sz w:val="32"/>
          <w:szCs w:val="32"/>
        </w:rPr>
      </w:pPr>
      <w:r w:rsidRPr="00690D7D">
        <w:rPr>
          <w:rFonts w:ascii="仿宋_GB2312" w:eastAsia="仿宋_GB2312" w:hAnsi="方正仿宋_GBK" w:hint="eastAsia"/>
          <w:sz w:val="32"/>
          <w:szCs w:val="32"/>
        </w:rPr>
        <w:t>扩大我省优质高等教育资源供给的投入机制研究</w:t>
      </w:r>
    </w:p>
    <w:p w14:paraId="476B15B4" w14:textId="77777777" w:rsidR="00344794" w:rsidRPr="00690D7D" w:rsidRDefault="00344794" w:rsidP="00344794">
      <w:pPr>
        <w:pStyle w:val="a9"/>
        <w:numPr>
          <w:ilvl w:val="0"/>
          <w:numId w:val="17"/>
        </w:numPr>
        <w:spacing w:after="0" w:line="560" w:lineRule="exact"/>
        <w:ind w:hanging="14"/>
        <w:rPr>
          <w:rFonts w:ascii="仿宋_GB2312" w:eastAsia="仿宋_GB2312" w:hAnsi="方正仿宋_GBK" w:hint="eastAsia"/>
          <w:sz w:val="32"/>
          <w:szCs w:val="32"/>
        </w:rPr>
      </w:pPr>
      <w:r w:rsidRPr="00690D7D">
        <w:rPr>
          <w:rFonts w:ascii="仿宋_GB2312" w:eastAsia="仿宋_GB2312" w:hAnsi="方正仿宋_GBK" w:hint="eastAsia"/>
          <w:sz w:val="32"/>
          <w:szCs w:val="32"/>
        </w:rPr>
        <w:t>区域高等教育协同发展研究</w:t>
      </w:r>
    </w:p>
    <w:p w14:paraId="722C7EB8" w14:textId="77777777" w:rsidR="00344794" w:rsidRPr="00690D7D" w:rsidRDefault="00344794" w:rsidP="00344794">
      <w:pPr>
        <w:pStyle w:val="a9"/>
        <w:numPr>
          <w:ilvl w:val="0"/>
          <w:numId w:val="17"/>
        </w:numPr>
        <w:spacing w:after="0" w:line="560" w:lineRule="exact"/>
        <w:ind w:hanging="14"/>
        <w:rPr>
          <w:rFonts w:ascii="仿宋_GB2312" w:eastAsia="仿宋_GB2312" w:hAnsi="方正仿宋_GBK" w:hint="eastAsia"/>
          <w:sz w:val="32"/>
          <w:szCs w:val="32"/>
        </w:rPr>
      </w:pPr>
      <w:r w:rsidRPr="00690D7D">
        <w:rPr>
          <w:rFonts w:ascii="仿宋_GB2312" w:eastAsia="仿宋_GB2312" w:hAnsi="方正仿宋_GBK" w:hint="eastAsia"/>
          <w:sz w:val="32"/>
          <w:szCs w:val="32"/>
        </w:rPr>
        <w:t>AI智能时代高校科研成果</w:t>
      </w:r>
      <w:proofErr w:type="gramStart"/>
      <w:r w:rsidRPr="00690D7D">
        <w:rPr>
          <w:rFonts w:ascii="仿宋_GB2312" w:eastAsia="仿宋_GB2312" w:hAnsi="方正仿宋_GBK" w:hint="eastAsia"/>
          <w:sz w:val="32"/>
          <w:szCs w:val="32"/>
        </w:rPr>
        <w:t>原创性把控</w:t>
      </w:r>
      <w:proofErr w:type="gramEnd"/>
      <w:r w:rsidRPr="00690D7D">
        <w:rPr>
          <w:rFonts w:ascii="仿宋_GB2312" w:eastAsia="仿宋_GB2312" w:hAnsi="方正仿宋_GBK" w:hint="eastAsia"/>
          <w:sz w:val="32"/>
          <w:szCs w:val="32"/>
        </w:rPr>
        <w:t>策略研究</w:t>
      </w:r>
    </w:p>
    <w:p w14:paraId="30063B00" w14:textId="77777777" w:rsidR="00344794" w:rsidRPr="00690D7D" w:rsidRDefault="00344794" w:rsidP="00344794">
      <w:pPr>
        <w:pStyle w:val="a9"/>
        <w:numPr>
          <w:ilvl w:val="0"/>
          <w:numId w:val="17"/>
        </w:numPr>
        <w:spacing w:after="0" w:line="560" w:lineRule="exact"/>
        <w:ind w:hanging="14"/>
        <w:rPr>
          <w:rFonts w:ascii="仿宋_GB2312" w:eastAsia="仿宋_GB2312" w:hAnsi="方正仿宋_GBK" w:hint="eastAsia"/>
          <w:sz w:val="32"/>
          <w:szCs w:val="32"/>
        </w:rPr>
      </w:pPr>
      <w:r w:rsidRPr="00690D7D">
        <w:rPr>
          <w:rFonts w:ascii="仿宋_GB2312" w:eastAsia="仿宋_GB2312" w:hAnsi="方正仿宋_GBK" w:hint="eastAsia"/>
          <w:sz w:val="32"/>
          <w:szCs w:val="32"/>
        </w:rPr>
        <w:t>产业链与人才链协同视角下产教融合动态适配机制研究</w:t>
      </w:r>
    </w:p>
    <w:p w14:paraId="7A12470A" w14:textId="77777777" w:rsidR="00344794" w:rsidRPr="00690D7D" w:rsidRDefault="00344794" w:rsidP="00344794">
      <w:pPr>
        <w:pStyle w:val="a9"/>
        <w:numPr>
          <w:ilvl w:val="0"/>
          <w:numId w:val="17"/>
        </w:numPr>
        <w:spacing w:after="0" w:line="560" w:lineRule="exact"/>
        <w:ind w:hanging="14"/>
        <w:rPr>
          <w:rFonts w:ascii="仿宋_GB2312" w:eastAsia="仿宋_GB2312" w:hAnsi="方正仿宋_GBK" w:hint="eastAsia"/>
          <w:sz w:val="32"/>
          <w:szCs w:val="32"/>
        </w:rPr>
      </w:pPr>
      <w:r w:rsidRPr="00690D7D">
        <w:rPr>
          <w:rFonts w:ascii="仿宋_GB2312" w:eastAsia="仿宋_GB2312" w:hAnsi="方正仿宋_GBK" w:hint="eastAsia"/>
          <w:sz w:val="32"/>
          <w:szCs w:val="32"/>
        </w:rPr>
        <w:t>高等院校教育科研创新体系构建研究</w:t>
      </w:r>
    </w:p>
    <w:p w14:paraId="2A3C34E2" w14:textId="77777777" w:rsidR="00344794" w:rsidRPr="00690D7D" w:rsidRDefault="00344794" w:rsidP="00344794">
      <w:pPr>
        <w:pStyle w:val="a9"/>
        <w:numPr>
          <w:ilvl w:val="0"/>
          <w:numId w:val="17"/>
        </w:numPr>
        <w:spacing w:after="0" w:line="560" w:lineRule="exact"/>
        <w:ind w:hanging="14"/>
        <w:rPr>
          <w:rFonts w:ascii="仿宋_GB2312" w:eastAsia="仿宋_GB2312" w:hAnsi="方正仿宋_GBK" w:hint="eastAsia"/>
          <w:sz w:val="32"/>
          <w:szCs w:val="32"/>
        </w:rPr>
      </w:pPr>
      <w:r w:rsidRPr="00690D7D">
        <w:rPr>
          <w:rFonts w:ascii="仿宋_GB2312" w:eastAsia="仿宋_GB2312" w:hAnsi="方正仿宋_GBK" w:hint="eastAsia"/>
          <w:sz w:val="32"/>
          <w:szCs w:val="32"/>
        </w:rPr>
        <w:t>高校跨学科课程融合模式与实践研究</w:t>
      </w:r>
    </w:p>
    <w:p w14:paraId="62C58B74" w14:textId="77777777" w:rsidR="00344794" w:rsidRPr="00690D7D" w:rsidRDefault="00344794" w:rsidP="00344794">
      <w:pPr>
        <w:pStyle w:val="a9"/>
        <w:numPr>
          <w:ilvl w:val="0"/>
          <w:numId w:val="17"/>
        </w:numPr>
        <w:spacing w:after="0" w:line="560" w:lineRule="exact"/>
        <w:ind w:hanging="14"/>
        <w:rPr>
          <w:rFonts w:ascii="仿宋_GB2312" w:eastAsia="仿宋_GB2312" w:hAnsi="方正仿宋_GBK" w:hint="eastAsia"/>
          <w:sz w:val="32"/>
          <w:szCs w:val="32"/>
        </w:rPr>
      </w:pPr>
      <w:r w:rsidRPr="00690D7D">
        <w:rPr>
          <w:rFonts w:ascii="仿宋_GB2312" w:eastAsia="仿宋_GB2312" w:hAnsi="方正仿宋_GBK" w:hint="eastAsia"/>
          <w:sz w:val="32"/>
          <w:szCs w:val="32"/>
        </w:rPr>
        <w:t>人工智能赋能专业建设的实践研究</w:t>
      </w:r>
    </w:p>
    <w:p w14:paraId="4F83DAAC" w14:textId="77777777" w:rsidR="00344794" w:rsidRPr="00690D7D" w:rsidRDefault="00344794" w:rsidP="00344794">
      <w:pPr>
        <w:pStyle w:val="a9"/>
        <w:numPr>
          <w:ilvl w:val="0"/>
          <w:numId w:val="17"/>
        </w:numPr>
        <w:spacing w:after="0" w:line="560" w:lineRule="exact"/>
        <w:ind w:hanging="14"/>
        <w:rPr>
          <w:rFonts w:ascii="仿宋_GB2312" w:eastAsia="仿宋_GB2312" w:hAnsi="方正仿宋_GBK" w:hint="eastAsia"/>
          <w:sz w:val="32"/>
          <w:szCs w:val="32"/>
        </w:rPr>
      </w:pPr>
      <w:r w:rsidRPr="00690D7D">
        <w:rPr>
          <w:rFonts w:ascii="仿宋_GB2312" w:eastAsia="仿宋_GB2312" w:hAnsi="方正仿宋_GBK" w:hint="eastAsia"/>
          <w:sz w:val="32"/>
          <w:szCs w:val="32"/>
        </w:rPr>
        <w:t>高水平教育对外开放与国际影响力提升研究</w:t>
      </w:r>
    </w:p>
    <w:p w14:paraId="1068EA27" w14:textId="77777777" w:rsidR="00344794" w:rsidRDefault="00344794" w:rsidP="00344794">
      <w:pPr>
        <w:pStyle w:val="a9"/>
        <w:numPr>
          <w:ilvl w:val="0"/>
          <w:numId w:val="17"/>
        </w:numPr>
        <w:spacing w:after="0" w:line="560" w:lineRule="exact"/>
        <w:ind w:hanging="14"/>
        <w:rPr>
          <w:rFonts w:ascii="仿宋_GB2312" w:eastAsia="仿宋_GB2312" w:hAnsi="方正仿宋_GBK" w:hint="eastAsia"/>
          <w:sz w:val="32"/>
          <w:szCs w:val="32"/>
        </w:rPr>
      </w:pPr>
      <w:r w:rsidRPr="00690D7D">
        <w:rPr>
          <w:rFonts w:ascii="仿宋_GB2312" w:eastAsia="仿宋_GB2312" w:hAnsi="方正仿宋_GBK" w:hint="eastAsia"/>
          <w:sz w:val="32"/>
          <w:szCs w:val="32"/>
        </w:rPr>
        <w:t>应用型人才培养途径与评价创新研究</w:t>
      </w:r>
    </w:p>
    <w:p w14:paraId="23EBA2B3" w14:textId="77777777" w:rsidR="00344794" w:rsidRPr="009B3698" w:rsidRDefault="00344794" w:rsidP="00344794">
      <w:pPr>
        <w:pStyle w:val="a9"/>
        <w:numPr>
          <w:ilvl w:val="0"/>
          <w:numId w:val="17"/>
        </w:numPr>
        <w:spacing w:after="0" w:line="560" w:lineRule="exact"/>
        <w:ind w:hanging="14"/>
        <w:rPr>
          <w:rFonts w:ascii="仿宋_GB2312" w:eastAsia="仿宋_GB2312" w:hAnsi="方正仿宋_GBK" w:hint="eastAsia"/>
          <w:sz w:val="32"/>
          <w:szCs w:val="32"/>
        </w:rPr>
      </w:pPr>
      <w:r w:rsidRPr="009B3698">
        <w:rPr>
          <w:rFonts w:ascii="仿宋_GB2312" w:eastAsia="仿宋_GB2312" w:hAnsi="方正仿宋_GBK" w:hint="eastAsia"/>
          <w:sz w:val="32"/>
          <w:szCs w:val="32"/>
        </w:rPr>
        <w:t>密码人才“政产学研用”一体化协同育人机制研究</w:t>
      </w:r>
    </w:p>
    <w:p w14:paraId="21CD8046" w14:textId="77777777" w:rsidR="00344794" w:rsidRPr="009B3698" w:rsidRDefault="00344794" w:rsidP="00344794">
      <w:pPr>
        <w:pStyle w:val="a9"/>
        <w:numPr>
          <w:ilvl w:val="0"/>
          <w:numId w:val="17"/>
        </w:numPr>
        <w:spacing w:after="0" w:line="560" w:lineRule="exact"/>
        <w:ind w:hanging="14"/>
        <w:rPr>
          <w:rFonts w:ascii="仿宋_GB2312" w:eastAsia="仿宋_GB2312" w:hAnsi="方正仿宋_GBK" w:hint="eastAsia"/>
          <w:sz w:val="32"/>
          <w:szCs w:val="32"/>
        </w:rPr>
      </w:pPr>
      <w:r w:rsidRPr="009B3698">
        <w:rPr>
          <w:rFonts w:ascii="仿宋_GB2312" w:eastAsia="仿宋_GB2312" w:hAnsi="方正仿宋_GBK" w:hint="eastAsia"/>
          <w:sz w:val="32"/>
          <w:szCs w:val="32"/>
        </w:rPr>
        <w:t>多主体合作参与的涉外法治人才培养模式研究</w:t>
      </w:r>
    </w:p>
    <w:p w14:paraId="63BECFB3" w14:textId="77777777" w:rsidR="00344794" w:rsidRPr="009B3698" w:rsidRDefault="00344794" w:rsidP="00344794">
      <w:pPr>
        <w:pStyle w:val="a9"/>
        <w:numPr>
          <w:ilvl w:val="0"/>
          <w:numId w:val="17"/>
        </w:numPr>
        <w:spacing w:after="0" w:line="560" w:lineRule="exact"/>
        <w:ind w:hanging="14"/>
        <w:rPr>
          <w:rFonts w:ascii="仿宋_GB2312" w:eastAsia="仿宋_GB2312" w:hAnsi="方正仿宋_GBK" w:hint="eastAsia"/>
          <w:sz w:val="32"/>
          <w:szCs w:val="32"/>
        </w:rPr>
      </w:pPr>
      <w:r w:rsidRPr="009B3698">
        <w:rPr>
          <w:rFonts w:ascii="仿宋_GB2312" w:eastAsia="仿宋_GB2312" w:hAnsi="方正仿宋_GBK" w:hint="eastAsia"/>
          <w:sz w:val="32"/>
          <w:szCs w:val="32"/>
        </w:rPr>
        <w:t>新时代大学生心理健康教育研究</w:t>
      </w:r>
    </w:p>
    <w:p w14:paraId="2A32F0CD" w14:textId="77777777" w:rsidR="00344794" w:rsidRPr="00690D7D" w:rsidRDefault="00344794" w:rsidP="00344794">
      <w:pPr>
        <w:spacing w:after="0" w:line="560" w:lineRule="exact"/>
        <w:rPr>
          <w:rFonts w:ascii="仿宋_GB2312" w:eastAsia="仿宋_GB2312" w:hAnsi="方正仿宋_GBK" w:hint="eastAsia"/>
          <w:b/>
          <w:bCs/>
          <w:sz w:val="32"/>
          <w:szCs w:val="32"/>
        </w:rPr>
      </w:pPr>
    </w:p>
    <w:p w14:paraId="7672962C" w14:textId="43FA528A" w:rsidR="00CD445A" w:rsidRPr="00344794" w:rsidRDefault="00CD445A" w:rsidP="00344794">
      <w:pPr>
        <w:rPr>
          <w:rFonts w:hint="eastAsia"/>
        </w:rPr>
      </w:pPr>
    </w:p>
    <w:sectPr w:rsidR="00CD445A" w:rsidRPr="00344794" w:rsidSect="00863E49">
      <w:footerReference w:type="default" r:id="rId7"/>
      <w:pgSz w:w="11906" w:h="16838"/>
      <w:pgMar w:top="2268" w:right="1416" w:bottom="153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3CA03" w14:textId="77777777" w:rsidR="001A1B11" w:rsidRDefault="001A1B11" w:rsidP="004F5047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C91E915" w14:textId="77777777" w:rsidR="001A1B11" w:rsidRDefault="001A1B11" w:rsidP="004F5047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方正黑体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2741770"/>
      <w:docPartObj>
        <w:docPartGallery w:val="Page Numbers (Bottom of Page)"/>
        <w:docPartUnique/>
      </w:docPartObj>
    </w:sdtPr>
    <w:sdtContent>
      <w:p w14:paraId="0948084D" w14:textId="0F87CAC8" w:rsidR="001D7E57" w:rsidRDefault="001D7E57">
        <w:pPr>
          <w:pStyle w:val="af0"/>
          <w:jc w:val="right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B58CF37" w14:textId="77777777" w:rsidR="004F5047" w:rsidRDefault="004F5047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A2017" w14:textId="77777777" w:rsidR="001A1B11" w:rsidRDefault="001A1B11" w:rsidP="004F5047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36E0269" w14:textId="77777777" w:rsidR="001A1B11" w:rsidRDefault="001A1B11" w:rsidP="004F5047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372F6"/>
    <w:multiLevelType w:val="hybridMultilevel"/>
    <w:tmpl w:val="3652303E"/>
    <w:lvl w:ilvl="0" w:tplc="33883AE0">
      <w:start w:val="1"/>
      <w:numFmt w:val="japaneseCounting"/>
      <w:lvlText w:val="%1、"/>
      <w:lvlJc w:val="left"/>
      <w:pPr>
        <w:ind w:left="720" w:hanging="720"/>
      </w:pPr>
      <w:rPr>
        <w:rFonts w:ascii="方正黑体简体" w:eastAsia="方正黑体简体" w:hAnsi="方正黑体简体" w:hint="default"/>
        <w:b w:val="0"/>
        <w:bCs w:val="0"/>
      </w:rPr>
    </w:lvl>
    <w:lvl w:ilvl="1" w:tplc="9DFC7B42">
      <w:start w:val="1"/>
      <w:numFmt w:val="japaneseCounting"/>
      <w:lvlText w:val="（%2）"/>
      <w:lvlJc w:val="left"/>
      <w:pPr>
        <w:ind w:left="1520" w:hanging="1080"/>
      </w:pPr>
      <w:rPr>
        <w:rFonts w:hint="default"/>
      </w:rPr>
    </w:lvl>
    <w:lvl w:ilvl="2" w:tplc="98765B6A">
      <w:start w:val="1"/>
      <w:numFmt w:val="japaneseCounting"/>
      <w:lvlText w:val="(%3）"/>
      <w:lvlJc w:val="left"/>
      <w:pPr>
        <w:ind w:left="1720" w:hanging="8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E695DB7"/>
    <w:multiLevelType w:val="hybridMultilevel"/>
    <w:tmpl w:val="E5F20D0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4D52ED3"/>
    <w:multiLevelType w:val="hybridMultilevel"/>
    <w:tmpl w:val="448E519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27D2580B"/>
    <w:multiLevelType w:val="hybridMultilevel"/>
    <w:tmpl w:val="450424E8"/>
    <w:lvl w:ilvl="0" w:tplc="9C9EF4DE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4E602C60">
      <w:start w:val="1"/>
      <w:numFmt w:val="decimal"/>
      <w:lvlText w:val="%2．"/>
      <w:lvlJc w:val="left"/>
      <w:pPr>
        <w:ind w:left="1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2DB955CC"/>
    <w:multiLevelType w:val="hybridMultilevel"/>
    <w:tmpl w:val="86D41950"/>
    <w:lvl w:ilvl="0" w:tplc="F2740F36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2FE0617B"/>
    <w:multiLevelType w:val="hybridMultilevel"/>
    <w:tmpl w:val="13E45A1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30AA2153"/>
    <w:multiLevelType w:val="hybridMultilevel"/>
    <w:tmpl w:val="3410D01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440111ED"/>
    <w:multiLevelType w:val="hybridMultilevel"/>
    <w:tmpl w:val="E38E682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45743925"/>
    <w:multiLevelType w:val="hybridMultilevel"/>
    <w:tmpl w:val="09A691C6"/>
    <w:lvl w:ilvl="0" w:tplc="F2740F36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4FE95C4E"/>
    <w:multiLevelType w:val="hybridMultilevel"/>
    <w:tmpl w:val="96FA77E6"/>
    <w:lvl w:ilvl="0" w:tplc="FFFFFFFF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F2740F36">
      <w:start w:val="1"/>
      <w:numFmt w:val="decimal"/>
      <w:lvlText w:val="%2."/>
      <w:lvlJc w:val="left"/>
      <w:pPr>
        <w:ind w:left="880" w:hanging="44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52BE098D"/>
    <w:multiLevelType w:val="hybridMultilevel"/>
    <w:tmpl w:val="2DCA093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60A61DCA"/>
    <w:multiLevelType w:val="hybridMultilevel"/>
    <w:tmpl w:val="2EBAE23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62372C1B"/>
    <w:multiLevelType w:val="hybridMultilevel"/>
    <w:tmpl w:val="98267F1A"/>
    <w:lvl w:ilvl="0" w:tplc="F2740F36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653025CC"/>
    <w:multiLevelType w:val="hybridMultilevel"/>
    <w:tmpl w:val="4B3A5614"/>
    <w:lvl w:ilvl="0" w:tplc="FFFFFFFF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FFFFFFFF">
      <w:start w:val="1"/>
      <w:numFmt w:val="japaneseCounting"/>
      <w:lvlText w:val="（%2）"/>
      <w:lvlJc w:val="left"/>
      <w:pPr>
        <w:ind w:left="1520" w:hanging="1080"/>
      </w:pPr>
      <w:rPr>
        <w:rFonts w:hint="default"/>
      </w:rPr>
    </w:lvl>
    <w:lvl w:ilvl="2" w:tplc="F2740F36">
      <w:start w:val="1"/>
      <w:numFmt w:val="decimal"/>
      <w:lvlText w:val="%3."/>
      <w:lvlJc w:val="left"/>
      <w:pPr>
        <w:ind w:left="1320" w:hanging="44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73CE74A9"/>
    <w:multiLevelType w:val="hybridMultilevel"/>
    <w:tmpl w:val="736693CA"/>
    <w:lvl w:ilvl="0" w:tplc="F2740F36">
      <w:start w:val="1"/>
      <w:numFmt w:val="decimal"/>
      <w:lvlText w:val="%1."/>
      <w:lvlJc w:val="left"/>
      <w:pPr>
        <w:ind w:left="1080" w:hanging="1080"/>
      </w:pPr>
      <w:rPr>
        <w:rFonts w:hint="eastAsia"/>
      </w:rPr>
    </w:lvl>
    <w:lvl w:ilvl="1" w:tplc="FFFFFFFF">
      <w:start w:val="1"/>
      <w:numFmt w:val="decimal"/>
      <w:lvlText w:val="%2．"/>
      <w:lvlJc w:val="left"/>
      <w:pPr>
        <w:ind w:left="116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76D218DA"/>
    <w:multiLevelType w:val="hybridMultilevel"/>
    <w:tmpl w:val="37BC775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6" w15:restartNumberingAfterBreak="0">
    <w:nsid w:val="7B3F7C5D"/>
    <w:multiLevelType w:val="hybridMultilevel"/>
    <w:tmpl w:val="AD2ACED8"/>
    <w:lvl w:ilvl="0" w:tplc="F2740F36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224025674">
    <w:abstractNumId w:val="2"/>
  </w:num>
  <w:num w:numId="2" w16cid:durableId="2110154170">
    <w:abstractNumId w:val="10"/>
  </w:num>
  <w:num w:numId="3" w16cid:durableId="764883388">
    <w:abstractNumId w:val="6"/>
  </w:num>
  <w:num w:numId="4" w16cid:durableId="1163546663">
    <w:abstractNumId w:val="5"/>
  </w:num>
  <w:num w:numId="5" w16cid:durableId="1412002078">
    <w:abstractNumId w:val="11"/>
  </w:num>
  <w:num w:numId="6" w16cid:durableId="1133522889">
    <w:abstractNumId w:val="15"/>
  </w:num>
  <w:num w:numId="7" w16cid:durableId="1728721980">
    <w:abstractNumId w:val="1"/>
  </w:num>
  <w:num w:numId="8" w16cid:durableId="1897814829">
    <w:abstractNumId w:val="0"/>
  </w:num>
  <w:num w:numId="9" w16cid:durableId="343477406">
    <w:abstractNumId w:val="3"/>
  </w:num>
  <w:num w:numId="10" w16cid:durableId="182862126">
    <w:abstractNumId w:val="7"/>
  </w:num>
  <w:num w:numId="11" w16cid:durableId="972254930">
    <w:abstractNumId w:val="14"/>
  </w:num>
  <w:num w:numId="12" w16cid:durableId="1027484195">
    <w:abstractNumId w:val="4"/>
  </w:num>
  <w:num w:numId="13" w16cid:durableId="760182683">
    <w:abstractNumId w:val="8"/>
  </w:num>
  <w:num w:numId="14" w16cid:durableId="1427966067">
    <w:abstractNumId w:val="9"/>
  </w:num>
  <w:num w:numId="15" w16cid:durableId="1111165929">
    <w:abstractNumId w:val="13"/>
  </w:num>
  <w:num w:numId="16" w16cid:durableId="1235168267">
    <w:abstractNumId w:val="12"/>
  </w:num>
  <w:num w:numId="17" w16cid:durableId="46534823">
    <w:abstractNumId w:val="16"/>
  </w:num>
  <w:num w:numId="18" w16cid:durableId="1199313248">
    <w:abstractNumId w:val="11"/>
    <w:lvlOverride w:ilvl="0">
      <w:lvl w:ilvl="0" w:tplc="0409000F">
        <w:start w:val="1"/>
        <w:numFmt w:val="decimal"/>
        <w:lvlText w:val="%1."/>
        <w:lvlJc w:val="left"/>
        <w:pPr>
          <w:ind w:left="0" w:firstLine="0"/>
        </w:pPr>
        <w:rPr>
          <w:rFonts w:hint="eastAsia"/>
        </w:rPr>
      </w:lvl>
    </w:lvlOverride>
    <w:lvlOverride w:ilvl="1">
      <w:lvl w:ilvl="1" w:tplc="04090019" w:tentative="1">
        <w:start w:val="1"/>
        <w:numFmt w:val="lowerLetter"/>
        <w:lvlText w:val="%2)"/>
        <w:lvlJc w:val="left"/>
        <w:pPr>
          <w:ind w:left="880" w:hanging="44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320" w:hanging="44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760" w:hanging="440"/>
        </w:pPr>
      </w:lvl>
    </w:lvlOverride>
    <w:lvlOverride w:ilvl="4">
      <w:lvl w:ilvl="4" w:tplc="04090019" w:tentative="1">
        <w:start w:val="1"/>
        <w:numFmt w:val="lowerLetter"/>
        <w:lvlText w:val="%5)"/>
        <w:lvlJc w:val="left"/>
        <w:pPr>
          <w:ind w:left="2200" w:hanging="44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640" w:hanging="44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080" w:hanging="440"/>
        </w:pPr>
      </w:lvl>
    </w:lvlOverride>
    <w:lvlOverride w:ilvl="7">
      <w:lvl w:ilvl="7" w:tplc="04090019" w:tentative="1">
        <w:start w:val="1"/>
        <w:numFmt w:val="lowerLetter"/>
        <w:lvlText w:val="%8)"/>
        <w:lvlJc w:val="left"/>
        <w:pPr>
          <w:ind w:left="3520" w:hanging="44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3960" w:hanging="44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44B"/>
    <w:rsid w:val="000277C2"/>
    <w:rsid w:val="00050A14"/>
    <w:rsid w:val="00065C43"/>
    <w:rsid w:val="00067448"/>
    <w:rsid w:val="000830F4"/>
    <w:rsid w:val="000F3344"/>
    <w:rsid w:val="00157537"/>
    <w:rsid w:val="001A1B11"/>
    <w:rsid w:val="001D7E57"/>
    <w:rsid w:val="00232395"/>
    <w:rsid w:val="00267925"/>
    <w:rsid w:val="0027244B"/>
    <w:rsid w:val="00274154"/>
    <w:rsid w:val="002833E7"/>
    <w:rsid w:val="00291CA1"/>
    <w:rsid w:val="00297428"/>
    <w:rsid w:val="002C13A7"/>
    <w:rsid w:val="002D3BF0"/>
    <w:rsid w:val="00310D44"/>
    <w:rsid w:val="00321537"/>
    <w:rsid w:val="00344794"/>
    <w:rsid w:val="0038552E"/>
    <w:rsid w:val="00391694"/>
    <w:rsid w:val="003A05AE"/>
    <w:rsid w:val="0043271B"/>
    <w:rsid w:val="0043554D"/>
    <w:rsid w:val="0044166D"/>
    <w:rsid w:val="004562BD"/>
    <w:rsid w:val="0048765A"/>
    <w:rsid w:val="004B3E22"/>
    <w:rsid w:val="004C0ADB"/>
    <w:rsid w:val="004E3038"/>
    <w:rsid w:val="004E64F1"/>
    <w:rsid w:val="004F5047"/>
    <w:rsid w:val="00505C0B"/>
    <w:rsid w:val="005303D1"/>
    <w:rsid w:val="00575DF3"/>
    <w:rsid w:val="005A7F83"/>
    <w:rsid w:val="005F4163"/>
    <w:rsid w:val="006017C9"/>
    <w:rsid w:val="00690D7D"/>
    <w:rsid w:val="006B5021"/>
    <w:rsid w:val="00715D2E"/>
    <w:rsid w:val="0075209F"/>
    <w:rsid w:val="00770D10"/>
    <w:rsid w:val="007B1F27"/>
    <w:rsid w:val="007C3C53"/>
    <w:rsid w:val="007E632B"/>
    <w:rsid w:val="008023F6"/>
    <w:rsid w:val="00803875"/>
    <w:rsid w:val="00833C17"/>
    <w:rsid w:val="00863E49"/>
    <w:rsid w:val="008817EB"/>
    <w:rsid w:val="00890AF8"/>
    <w:rsid w:val="008E4E9D"/>
    <w:rsid w:val="008F2BAF"/>
    <w:rsid w:val="00935F98"/>
    <w:rsid w:val="00954791"/>
    <w:rsid w:val="009A16B9"/>
    <w:rsid w:val="009B3698"/>
    <w:rsid w:val="009F4B32"/>
    <w:rsid w:val="00A552BB"/>
    <w:rsid w:val="00A73AB3"/>
    <w:rsid w:val="00AC1540"/>
    <w:rsid w:val="00AE5E07"/>
    <w:rsid w:val="00B2501F"/>
    <w:rsid w:val="00B344FC"/>
    <w:rsid w:val="00B81953"/>
    <w:rsid w:val="00B94754"/>
    <w:rsid w:val="00C03B1A"/>
    <w:rsid w:val="00C302D3"/>
    <w:rsid w:val="00C65637"/>
    <w:rsid w:val="00C962B7"/>
    <w:rsid w:val="00CB422F"/>
    <w:rsid w:val="00CD445A"/>
    <w:rsid w:val="00D03297"/>
    <w:rsid w:val="00D412EE"/>
    <w:rsid w:val="00D72AB7"/>
    <w:rsid w:val="00D83776"/>
    <w:rsid w:val="00DB65D2"/>
    <w:rsid w:val="00E1528B"/>
    <w:rsid w:val="00E205E3"/>
    <w:rsid w:val="00E261D3"/>
    <w:rsid w:val="00E50B84"/>
    <w:rsid w:val="00E66F7D"/>
    <w:rsid w:val="00E8136E"/>
    <w:rsid w:val="00E84DB5"/>
    <w:rsid w:val="00E964D2"/>
    <w:rsid w:val="00EC1AD7"/>
    <w:rsid w:val="00EC2B86"/>
    <w:rsid w:val="00F04FA2"/>
    <w:rsid w:val="00FB671F"/>
    <w:rsid w:val="00FD0200"/>
    <w:rsid w:val="00FD5936"/>
    <w:rsid w:val="00FE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DAB478"/>
  <w15:chartTrackingRefBased/>
  <w15:docId w15:val="{BF1F5191-C234-429C-872C-78D47D023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4794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24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24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4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244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244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244B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24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24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24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244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24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24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244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244B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244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24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24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24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24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24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24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24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24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24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24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244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24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244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7244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F5047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F504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F504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F5047"/>
    <w:rPr>
      <w:sz w:val="18"/>
      <w:szCs w:val="18"/>
    </w:rPr>
  </w:style>
  <w:style w:type="character" w:styleId="af2">
    <w:name w:val="line number"/>
    <w:basedOn w:val="a0"/>
    <w:uiPriority w:val="99"/>
    <w:semiHidden/>
    <w:unhideWhenUsed/>
    <w:rsid w:val="004355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8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苗青</dc:creator>
  <cp:keywords/>
  <dc:description/>
  <cp:lastModifiedBy>苗青</cp:lastModifiedBy>
  <cp:revision>4</cp:revision>
  <cp:lastPrinted>2025-04-02T01:27:00Z</cp:lastPrinted>
  <dcterms:created xsi:type="dcterms:W3CDTF">2025-05-07T07:59:00Z</dcterms:created>
  <dcterms:modified xsi:type="dcterms:W3CDTF">2025-05-21T06:50:00Z</dcterms:modified>
</cp:coreProperties>
</file>