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51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辽宁省教育科学“十五五”规划</w:t>
      </w:r>
    </w:p>
    <w:p w14:paraId="2C75F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课题选题指南</w:t>
      </w:r>
    </w:p>
    <w:p w14:paraId="7294B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44EF55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黑体_GBK" w:eastAsia="方正黑体_GBK"/>
          <w:szCs w:val="21"/>
          <w:highlight w:val="none"/>
        </w:rPr>
      </w:pPr>
    </w:p>
    <w:p w14:paraId="24210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highlight w:val="none"/>
          <w:lang w:val="en-US" w:eastAsia="zh-CN"/>
        </w:rPr>
        <w:t>重点课题</w:t>
      </w:r>
    </w:p>
    <w:p w14:paraId="2CA13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  <w:t>一、基础教育</w:t>
      </w:r>
    </w:p>
    <w:p w14:paraId="196DC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1.中小学党建引领的立德树人机制研究</w:t>
      </w:r>
    </w:p>
    <w:p w14:paraId="7D16B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2.大中小学思政课一体化研究</w:t>
      </w:r>
    </w:p>
    <w:p w14:paraId="1DBEC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3.中小学师德师风建设的问题与对策研究</w:t>
      </w:r>
    </w:p>
    <w:p w14:paraId="38515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.“市县结合”的基础教育管理体制统筹改革研究</w:t>
      </w:r>
    </w:p>
    <w:p w14:paraId="4C9D5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5.学龄人口变化与基础教育资源优化配置研究</w:t>
      </w:r>
    </w:p>
    <w:p w14:paraId="6180C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6.人工智能赋能基础教育课堂教学变革研究</w:t>
      </w:r>
    </w:p>
    <w:p w14:paraId="7F54B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学前教育优质普惠发展研究</w:t>
      </w:r>
    </w:p>
    <w:p w14:paraId="5C2DA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.义务教育新优质学校建设研究</w:t>
      </w:r>
    </w:p>
    <w:p w14:paraId="7CAF3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.义务教育城乡一体化研究</w:t>
      </w:r>
    </w:p>
    <w:p w14:paraId="384405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10.县域普通高中振兴发展研究</w:t>
      </w:r>
    </w:p>
    <w:p w14:paraId="226FF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  <w:t>二、职业教育</w:t>
      </w:r>
    </w:p>
    <w:p w14:paraId="4909C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1.职业教育层次结构、类型结构与区域布局优化研究</w:t>
      </w:r>
    </w:p>
    <w:p w14:paraId="2592B0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2.高职“双高计划”建设研究</w:t>
      </w:r>
    </w:p>
    <w:p w14:paraId="037B1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3.人口结构变化下职业教育资源配置与动态调整研究</w:t>
      </w:r>
    </w:p>
    <w:p w14:paraId="546D7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4.职业院校资源统筹调配与优质特色发展研究</w:t>
      </w:r>
    </w:p>
    <w:p w14:paraId="25F1A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5.职业院校治理结构与管理效能研究</w:t>
      </w:r>
    </w:p>
    <w:p w14:paraId="312D03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6.职业教育服务区域产业发展与转型升级研究</w:t>
      </w:r>
    </w:p>
    <w:p w14:paraId="1B772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7.职普融通资源共享与协同发展研究</w:t>
      </w:r>
    </w:p>
    <w:p w14:paraId="69A1C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8.产教融合支持政策落地与长效机制建设研究</w:t>
      </w:r>
    </w:p>
    <w:p w14:paraId="6E0E7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9.校企行协同推进高技能人才集群式培养研究</w:t>
      </w:r>
    </w:p>
    <w:p w14:paraId="3AF06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10.优质中等职业学校和专业建设计划研究</w:t>
      </w:r>
    </w:p>
    <w:p w14:paraId="6238A4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11.职业教育专业建设支撑辽宁“2211”产业体系发展研究 </w:t>
      </w:r>
    </w:p>
    <w:p w14:paraId="4BC7C2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  <w:t>三、高等教育</w:t>
      </w:r>
    </w:p>
    <w:p w14:paraId="62590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1.教育强省战略</w:t>
      </w:r>
      <w:bookmarkStart w:id="0" w:name="OLE_LINK3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研究</w:t>
      </w:r>
      <w:bookmarkEnd w:id="0"/>
    </w:p>
    <w:p w14:paraId="6CB55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2.人口变化背景下高等教育资源优化配置与结构调整研究</w:t>
      </w:r>
    </w:p>
    <w:p w14:paraId="7F840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3.统筹推进教育科技人才一体化发展战略研究</w:t>
      </w:r>
    </w:p>
    <w:p w14:paraId="4E0AB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4.高等学校分类发展与评价及激励机制体系研究</w:t>
      </w:r>
    </w:p>
    <w:p w14:paraId="4EE8A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5.高校学科交叉融合育人研究</w:t>
      </w:r>
    </w:p>
    <w:p w14:paraId="55828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6.高等教育促进新质生产力发展的监测指标体系构建研究</w:t>
      </w:r>
    </w:p>
    <w:p w14:paraId="5500B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7.大学生心理健康监测与干预体系研究</w:t>
      </w:r>
    </w:p>
    <w:p w14:paraId="02E36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8.高校科研成果转化与服务地方经济社会发展研究</w:t>
      </w:r>
    </w:p>
    <w:p w14:paraId="4D78D1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9.高校毕业生就业质量提升与育人体系研究</w:t>
      </w:r>
    </w:p>
    <w:p w14:paraId="3FB86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10.高校教学模式改革与数智人才培养研究</w:t>
      </w:r>
    </w:p>
    <w:p w14:paraId="520CC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" w:eastAsia="zh-CN"/>
        </w:rPr>
        <w:t>高等教育综合改革研究</w:t>
      </w:r>
    </w:p>
    <w:p w14:paraId="0A04D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" w:eastAsia="zh-CN"/>
        </w:rPr>
        <w:t>高校应用型人才培养改革研究</w:t>
      </w:r>
    </w:p>
    <w:p w14:paraId="7D392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13.高水平应用型大学建设“双优”工程研究</w:t>
      </w:r>
    </w:p>
    <w:p w14:paraId="71DF97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highlight w:val="none"/>
          <w:lang w:val="en-US" w:eastAsia="zh-CN"/>
        </w:rPr>
      </w:pPr>
    </w:p>
    <w:p w14:paraId="07917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highlight w:val="none"/>
          <w:lang w:val="en-US" w:eastAsia="zh-CN"/>
        </w:rPr>
        <w:t>一般课题</w:t>
      </w:r>
    </w:p>
    <w:p w14:paraId="71D3B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  <w:t>一、基础教育</w:t>
      </w:r>
    </w:p>
    <w:p w14:paraId="6B75EE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1.中小学校党建工作评价体系研究</w:t>
      </w:r>
    </w:p>
    <w:p w14:paraId="33D76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地方红色资源融入学校德育的路径研究</w:t>
      </w:r>
    </w:p>
    <w:p w14:paraId="63A4C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3.县域人口变化与学校布局调整研究</w:t>
      </w:r>
    </w:p>
    <w:p w14:paraId="026F71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4.县域义务教育教联体建设研究</w:t>
      </w:r>
    </w:p>
    <w:p w14:paraId="5F159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5.义务教育课程标准实施效能研究</w:t>
      </w:r>
    </w:p>
    <w:p w14:paraId="62BBC5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6.拔尖创新人才早期培养机制研究</w:t>
      </w:r>
    </w:p>
    <w:p w14:paraId="7E4DE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7.新时代基础教育教师角色转型与能力重构研究</w:t>
      </w:r>
    </w:p>
    <w:p w14:paraId="1D25C3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8.中小学校长教师统筹调配机制研究</w:t>
      </w:r>
    </w:p>
    <w:p w14:paraId="43BC6A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9.集团化办学内涵发展与优质资源辐射效能研究</w:t>
      </w:r>
    </w:p>
    <w:p w14:paraId="37CCF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10.学校特色文化建设与内涵发展研究</w:t>
      </w:r>
    </w:p>
    <w:p w14:paraId="453F1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11.教科研训协同赋能基础教育质量提升研究</w:t>
      </w:r>
    </w:p>
    <w:p w14:paraId="50BA36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12.区域智慧教研体系建设研究</w:t>
      </w:r>
    </w:p>
    <w:p w14:paraId="7AFE7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13.统筹推进“双减”和教育教学质量提升的路径研究</w:t>
      </w:r>
    </w:p>
    <w:p w14:paraId="3D608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14.家校社协同育人的实践模式研究</w:t>
      </w:r>
    </w:p>
    <w:p w14:paraId="61669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15.人工智能赋能基础教育教学全场景融合实践研究</w:t>
      </w:r>
    </w:p>
    <w:p w14:paraId="37C2E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16.小班化教学改革研究</w:t>
      </w:r>
    </w:p>
    <w:p w14:paraId="5BE8B8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17.学前托幼一体化发展模式研究</w:t>
      </w:r>
    </w:p>
    <w:p w14:paraId="3F22F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18.幼儿园户外活动质量研究</w:t>
      </w:r>
    </w:p>
    <w:p w14:paraId="09E57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19.中小学生核心素养评价体系研究</w:t>
      </w:r>
    </w:p>
    <w:p w14:paraId="69E13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20.中小学学科德育建设研究</w:t>
      </w:r>
    </w:p>
    <w:p w14:paraId="03D3E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21.中小学跨学科教研模式研究</w:t>
      </w:r>
    </w:p>
    <w:p w14:paraId="74BC9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22.中小学德育活动课程构建与实施研究</w:t>
      </w:r>
    </w:p>
    <w:p w14:paraId="69875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23.中小学科技教育实施路径与效果评估研究</w:t>
      </w:r>
    </w:p>
    <w:p w14:paraId="358F2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24.新课程背景下中小学课堂教学方式变革研究</w:t>
      </w:r>
    </w:p>
    <w:p w14:paraId="57839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25.中小学跨学科课程建设与评价研究</w:t>
      </w:r>
    </w:p>
    <w:p w14:paraId="3A469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26.中小学美育浸润行动计划实施研究</w:t>
      </w:r>
    </w:p>
    <w:p w14:paraId="78F547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27.中小学生心理危机早期识别与干预机制研究</w:t>
      </w:r>
    </w:p>
    <w:p w14:paraId="6586D9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28.中小幼职融合教育、孤独症儿童教育支持体系建设研究</w:t>
      </w:r>
    </w:p>
    <w:p w14:paraId="5B7CC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29.普通高中扩优提质与保障机制研究</w:t>
      </w:r>
    </w:p>
    <w:p w14:paraId="693BB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30.职普融通实践路径的综合高中建设研究</w:t>
      </w:r>
    </w:p>
    <w:p w14:paraId="588A3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  <w:t>二、职业教育</w:t>
      </w:r>
    </w:p>
    <w:p w14:paraId="705E0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1.大数据、人工智能赋能教育教学研究</w:t>
      </w:r>
    </w:p>
    <w:p w14:paraId="50D4FF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2.省域现代职业教育体系建设研究</w:t>
      </w:r>
    </w:p>
    <w:p w14:paraId="4CBBA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3.企业参与办学动力机制研究</w:t>
      </w:r>
    </w:p>
    <w:p w14:paraId="4818F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4.产教融合评价体系与监测机制研究</w:t>
      </w:r>
    </w:p>
    <w:p w14:paraId="28196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5.职业院校技术服务、社会培训机制研究</w:t>
      </w:r>
    </w:p>
    <w:p w14:paraId="642B6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6.职业教育专业动态调整与优化机制研究</w:t>
      </w:r>
    </w:p>
    <w:p w14:paraId="770F9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7.课程体系改革与教学模式创新研究</w:t>
      </w:r>
    </w:p>
    <w:p w14:paraId="1AB64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8.新形态教材建设与教学资源开发研究</w:t>
      </w:r>
    </w:p>
    <w:p w14:paraId="7618B2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9.实习实训体系建设与实习管理规范研究</w:t>
      </w:r>
    </w:p>
    <w:p w14:paraId="5413F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10.职业启蒙教育与职业体验教育实施研究</w:t>
      </w:r>
    </w:p>
    <w:p w14:paraId="75B1A5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11.“双师型”教师队伍建设与发展机制研究</w:t>
      </w:r>
    </w:p>
    <w:p w14:paraId="77070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12.教师教学创新团队建设与效能提升研究</w:t>
      </w:r>
    </w:p>
    <w:p w14:paraId="395730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13.教师专业发展、培训体系与实践机制研究</w:t>
      </w:r>
    </w:p>
    <w:p w14:paraId="3E83D9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14.教师评价考核与激励机制改革研究</w:t>
      </w:r>
    </w:p>
    <w:p w14:paraId="6888F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15.职业教育数字化转型与智慧校园建设研究</w:t>
      </w:r>
    </w:p>
    <w:p w14:paraId="644447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16.职业教育数字素养与专业技能融合培养体系研究</w:t>
      </w:r>
    </w:p>
    <w:p w14:paraId="78AA3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17.职业院校招生考试制度改革与人才选拔研究</w:t>
      </w:r>
    </w:p>
    <w:p w14:paraId="56FEE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18.毕业生就业创业支持与服务体系研究</w:t>
      </w:r>
    </w:p>
    <w:p w14:paraId="145BA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19.新业态、新职业技能人才培养模式研究</w:t>
      </w:r>
    </w:p>
    <w:p w14:paraId="2D572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20.高职院校就业创业育人模式与路径研究</w:t>
      </w:r>
    </w:p>
    <w:p w14:paraId="71403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21.县域职业教育与乡村振兴服务机制研究</w:t>
      </w:r>
    </w:p>
    <w:p w14:paraId="36B218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22.终身学习体系下继续教育与社会培训研究</w:t>
      </w:r>
    </w:p>
    <w:p w14:paraId="7CCCA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23.技能型社会建设与职业教育吸引力提升研究</w:t>
      </w:r>
    </w:p>
    <w:p w14:paraId="53601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24.老龄化背景下复合型技能人才培养模式研究</w:t>
      </w:r>
    </w:p>
    <w:p w14:paraId="40BB2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25.终身教育学习成果认证机制研究</w:t>
      </w:r>
    </w:p>
    <w:p w14:paraId="6F90F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26.海外办学与国际产能合作服务研究</w:t>
      </w:r>
    </w:p>
    <w:p w14:paraId="04A0A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27.国际职业标准引进与本土化研究</w:t>
      </w:r>
    </w:p>
    <w:p w14:paraId="57F5C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28.办学质量、专业质量、课程质量评价研究</w:t>
      </w:r>
    </w:p>
    <w:p w14:paraId="73C847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29.民办职业教育规范发展与质量提升研究</w:t>
      </w:r>
      <w:bookmarkStart w:id="3" w:name="_GoBack"/>
      <w:bookmarkEnd w:id="3"/>
    </w:p>
    <w:p w14:paraId="369ACA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30.职业院校学生心理健康教育研究</w:t>
      </w:r>
    </w:p>
    <w:p w14:paraId="66491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31.职业院校服务文体旅商融合发展路径研究</w:t>
      </w:r>
    </w:p>
    <w:p w14:paraId="61566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32.职业院校传承中华优秀传统文化路径与机制研究</w:t>
      </w:r>
    </w:p>
    <w:p w14:paraId="4C9CC0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  <w:t>三、高等教育</w:t>
      </w:r>
    </w:p>
    <w:p w14:paraId="1909B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1.人工智能赋能高等教育研究</w:t>
      </w:r>
    </w:p>
    <w:p w14:paraId="15709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2.高等教育评价与制度改革研究</w:t>
      </w:r>
    </w:p>
    <w:p w14:paraId="5C811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3.区域高等教育协同发展研究</w:t>
      </w:r>
    </w:p>
    <w:p w14:paraId="6D0B5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4.新工科、新医科、新农科、新文科建设研究</w:t>
      </w:r>
    </w:p>
    <w:p w14:paraId="115F52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5.高校师德师风建设长效机制研究</w:t>
      </w:r>
    </w:p>
    <w:p w14:paraId="4A75E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6.教育家精神引领高素质教师队伍建设研究</w:t>
      </w:r>
    </w:p>
    <w:p w14:paraId="31A7E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7.教师教育自主知识体系与学科建设研究</w:t>
      </w:r>
    </w:p>
    <w:p w14:paraId="7CC20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8.高等教育支撑经济社会高质量发展研究</w:t>
      </w:r>
    </w:p>
    <w:p w14:paraId="04525F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9.基于审核评估、专业认证的高校质量保障体系建设研究</w:t>
      </w:r>
    </w:p>
    <w:p w14:paraId="11C71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10.高等教育与智慧教育生态构建研究</w:t>
      </w:r>
    </w:p>
    <w:p w14:paraId="43B23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11.高校新型智库建设与发展研究</w:t>
      </w:r>
    </w:p>
    <w:p w14:paraId="28A1F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12.深化产业链与学科链融合发展研究</w:t>
      </w:r>
    </w:p>
    <w:p w14:paraId="69C8E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13.研究生教育综合改革研究</w:t>
      </w:r>
    </w:p>
    <w:p w14:paraId="5ABE5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14.高校学科专业与新质生产力发展适配研究</w:t>
      </w:r>
    </w:p>
    <w:p w14:paraId="7A837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15.新兴学科和交叉学科培育机制研究</w:t>
      </w:r>
    </w:p>
    <w:p w14:paraId="28F09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16.优势学科建设、学科专业布局调整研究    </w:t>
      </w:r>
    </w:p>
    <w:p w14:paraId="7E4C9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17.一流领军人才、创新团队建设研究</w:t>
      </w:r>
    </w:p>
    <w:p w14:paraId="5A6A6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18.青年科技人才培养稳定支持、长周期评价研究</w:t>
      </w:r>
    </w:p>
    <w:p w14:paraId="1F008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19.高校教师数智素养提升与评价体系研究</w:t>
      </w:r>
    </w:p>
    <w:p w14:paraId="3F09C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20.人才培养供需适配机制改革研究</w:t>
      </w:r>
    </w:p>
    <w:p w14:paraId="764E5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21.数智时代高校人才培养模式改革研究</w:t>
      </w:r>
    </w:p>
    <w:p w14:paraId="377F6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22.有组织科研与人才培养协同机制研究</w:t>
      </w:r>
    </w:p>
    <w:p w14:paraId="2655B4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23.应用型人才实践能力提升研究</w:t>
      </w:r>
    </w:p>
    <w:p w14:paraId="2CB3C4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24.高校区域技术转移转化中心建设与发展研究</w:t>
      </w:r>
    </w:p>
    <w:p w14:paraId="69819E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25.产学研合作与创新发展研究</w:t>
      </w:r>
      <w:bookmarkStart w:id="1" w:name="OLE_LINK2"/>
      <w:bookmarkStart w:id="2" w:name="OLE_LINK1"/>
    </w:p>
    <w:p w14:paraId="6BA3E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26.应用型高校服务区域产业高质量发展研究</w:t>
      </w:r>
    </w:p>
    <w:p w14:paraId="7889F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27.</w:t>
      </w:r>
      <w:bookmarkEnd w:id="1"/>
      <w:bookmarkEnd w:id="2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民办高校治理体系建设研究</w:t>
      </w:r>
    </w:p>
    <w:p w14:paraId="723B2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28.民办高校规范发展问题研究</w:t>
      </w:r>
    </w:p>
    <w:p w14:paraId="0EFA9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29.大学生心理健康预警机制研究</w:t>
      </w:r>
    </w:p>
    <w:p w14:paraId="4D534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30.高校学科专业结构动态调整与产业需求适配预警机制研究</w:t>
      </w:r>
    </w:p>
    <w:p w14:paraId="7BFA5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31.高校创新创业教育生态体系构建与质量评价研究</w:t>
      </w:r>
    </w:p>
    <w:p w14:paraId="4B345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32.产教融合视域下高校现代产业学院可持续发展机制研究</w:t>
      </w:r>
    </w:p>
    <w:p w14:paraId="7058A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0590E80-9DA0-47B8-B210-A7444F35FE09}"/>
  </w:font>
  <w:font w:name="方正黑体_GBK">
    <w:panose1 w:val="02010600010101010101"/>
    <w:charset w:val="86"/>
    <w:family w:val="script"/>
    <w:pitch w:val="default"/>
    <w:sig w:usb0="A00002BF" w:usb1="38CF7CFA" w:usb2="00082016" w:usb3="00000000" w:csb0="00040001" w:csb1="00000000"/>
    <w:embedRegular r:id="rId2" w:fontKey="{6FB8F4F8-9D48-4125-B519-8BBE72DAC63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C7177B7-6B18-4D3C-B270-B6FBBC03E5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9935377"/>
      <w:docPartObj>
        <w:docPartGallery w:val="autotext"/>
      </w:docPartObj>
    </w:sdtPr>
    <w:sdtContent>
      <w:p w14:paraId="106DCDA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F77930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7B"/>
    <w:rsid w:val="0012212F"/>
    <w:rsid w:val="003D3E16"/>
    <w:rsid w:val="0042342D"/>
    <w:rsid w:val="00467017"/>
    <w:rsid w:val="005C7F49"/>
    <w:rsid w:val="00766D6F"/>
    <w:rsid w:val="008127AB"/>
    <w:rsid w:val="00911D96"/>
    <w:rsid w:val="009173A5"/>
    <w:rsid w:val="00C63802"/>
    <w:rsid w:val="00CA657B"/>
    <w:rsid w:val="00D37426"/>
    <w:rsid w:val="00DA41A3"/>
    <w:rsid w:val="00E86D9F"/>
    <w:rsid w:val="00ED3433"/>
    <w:rsid w:val="00F76A6A"/>
    <w:rsid w:val="03095E61"/>
    <w:rsid w:val="05536CD9"/>
    <w:rsid w:val="09486B26"/>
    <w:rsid w:val="0B350888"/>
    <w:rsid w:val="202721C6"/>
    <w:rsid w:val="22F32028"/>
    <w:rsid w:val="245666C9"/>
    <w:rsid w:val="2AE47584"/>
    <w:rsid w:val="33AB41B1"/>
    <w:rsid w:val="3D9D7CA4"/>
    <w:rsid w:val="44155EBB"/>
    <w:rsid w:val="551B5793"/>
    <w:rsid w:val="5A2140E0"/>
    <w:rsid w:val="642B1F9B"/>
    <w:rsid w:val="6C5A7E3D"/>
    <w:rsid w:val="6D862EC7"/>
    <w:rsid w:val="6F762428"/>
    <w:rsid w:val="734D512E"/>
    <w:rsid w:val="73961BDA"/>
    <w:rsid w:val="782C7D5C"/>
    <w:rsid w:val="7ACF52D0"/>
    <w:rsid w:val="7D5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2252</Words>
  <Characters>2456</Characters>
  <Lines>15</Lines>
  <Paragraphs>4</Paragraphs>
  <TotalTime>0</TotalTime>
  <ScaleCrop>false</ScaleCrop>
  <LinksUpToDate>false</LinksUpToDate>
  <CharactersWithSpaces>2461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2026-04-09T09:11:00Z</dcterms:created>
  <dc:creator>Administrator</dc:creator>
  <cp:lastModifiedBy>苗青</cp:lastModifiedBy>
  <cp:lastPrinted>2026-05-09T01:20:00Z</cp:lastPrinted>
  <dcterms:modified xsi:type="dcterms:W3CDTF">2026-05-12T02:42:25Z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eyJoZGlkIjoiZDc0YTkyNDhhZDRkZWRmMDFkZTMzMDc1ZTY1NDAzY2IiLCJ1c2VySWQiOiIxNzg3NzIyODIwIn0=</vt:lpwstr>
  </property>
  <property fmtid="{D5CDD505-2E9C-101B-9397-08002B2CF9AE}" pid="3" name="KSOProductBuildVer">
    <vt:lpwstr>2052-12.1.0.25865</vt:lpwstr>
  </property>
  <property fmtid="{D5CDD505-2E9C-101B-9397-08002B2CF9AE}" pid="4" name="ICV">
    <vt:lpwstr>996CB528150146FBB72B6470BDD89987_13</vt:lpwstr>
  </property>
</Properties>
</file>